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32084" w14:textId="0AE4C9BC" w:rsidR="0012004B" w:rsidRPr="000C5E6F" w:rsidRDefault="00024BE9" w:rsidP="0012004B">
      <w:pPr>
        <w:pStyle w:val="GvdeMetni"/>
        <w:jc w:val="center"/>
        <w:rPr>
          <w:b/>
          <w:color w:val="000000" w:themeColor="text1"/>
        </w:rPr>
      </w:pPr>
      <w:bookmarkStart w:id="0" w:name="_Hlk133592388"/>
      <w:r w:rsidRPr="000C5E6F">
        <w:rPr>
          <w:b/>
          <w:color w:val="000000" w:themeColor="text1"/>
        </w:rPr>
        <w:t xml:space="preserve">ELBİSTAN İLÇESİ </w:t>
      </w:r>
    </w:p>
    <w:p w14:paraId="24767551" w14:textId="10F507D4" w:rsidR="0012004B" w:rsidRPr="000C5E6F" w:rsidRDefault="00024BE9" w:rsidP="002955B1">
      <w:pPr>
        <w:pStyle w:val="GvdeMetni"/>
        <w:jc w:val="center"/>
        <w:rPr>
          <w:b/>
          <w:color w:val="000000" w:themeColor="text1"/>
        </w:rPr>
      </w:pPr>
      <w:r w:rsidRPr="000C5E6F">
        <w:rPr>
          <w:b/>
          <w:color w:val="000000" w:themeColor="text1"/>
        </w:rPr>
        <w:t>AĞ</w:t>
      </w:r>
      <w:r w:rsidR="002955B1">
        <w:rPr>
          <w:b/>
          <w:color w:val="000000" w:themeColor="text1"/>
        </w:rPr>
        <w:t xml:space="preserve">IR HASARLI BİNALARIN YIKILMASI </w:t>
      </w:r>
      <w:r w:rsidRPr="000C5E6F">
        <w:rPr>
          <w:b/>
          <w:color w:val="000000" w:themeColor="text1"/>
        </w:rPr>
        <w:t xml:space="preserve">VE DÖKÜM SAHASINA TAŞINMASI İŞİ </w:t>
      </w:r>
    </w:p>
    <w:p w14:paraId="0B654AC2" w14:textId="01DE776F" w:rsidR="00024BE9" w:rsidRPr="000C5E6F" w:rsidRDefault="00024BE9" w:rsidP="0012004B">
      <w:pPr>
        <w:pStyle w:val="GvdeMetni"/>
        <w:jc w:val="center"/>
        <w:rPr>
          <w:b/>
          <w:color w:val="000000" w:themeColor="text1"/>
        </w:rPr>
      </w:pPr>
      <w:r w:rsidRPr="000C5E6F">
        <w:rPr>
          <w:b/>
          <w:color w:val="000000" w:themeColor="text1"/>
        </w:rPr>
        <w:t>(</w:t>
      </w:r>
      <w:r w:rsidR="00D32E46">
        <w:rPr>
          <w:b/>
          <w:color w:val="000000" w:themeColor="text1"/>
        </w:rPr>
        <w:t xml:space="preserve">ELBİSTAN </w:t>
      </w:r>
      <w:proofErr w:type="gramStart"/>
      <w:r w:rsidR="00D32E46">
        <w:rPr>
          <w:b/>
          <w:color w:val="000000" w:themeColor="text1"/>
        </w:rPr>
        <w:t>ORTA OKULU</w:t>
      </w:r>
      <w:proofErr w:type="gramEnd"/>
      <w:r w:rsidRPr="000C5E6F">
        <w:rPr>
          <w:b/>
          <w:color w:val="000000" w:themeColor="text1"/>
        </w:rPr>
        <w:t>)</w:t>
      </w:r>
    </w:p>
    <w:p w14:paraId="51DEEB2C" w14:textId="77777777" w:rsidR="00FF5D05" w:rsidRPr="000C5E6F" w:rsidRDefault="00FF5D05" w:rsidP="0012004B">
      <w:pPr>
        <w:pStyle w:val="GvdeMetni"/>
        <w:jc w:val="center"/>
        <w:rPr>
          <w:b/>
          <w:color w:val="000000" w:themeColor="text1"/>
        </w:rPr>
      </w:pPr>
    </w:p>
    <w:bookmarkEnd w:id="0"/>
    <w:p w14:paraId="2FA612FE" w14:textId="77777777" w:rsidR="00EC3EAA" w:rsidRPr="000C5E6F" w:rsidRDefault="00A360F2" w:rsidP="0012004B">
      <w:pPr>
        <w:spacing w:before="199"/>
        <w:ind w:left="3541" w:right="3558"/>
        <w:jc w:val="both"/>
        <w:rPr>
          <w:b/>
          <w:color w:val="000000" w:themeColor="text1"/>
          <w:sz w:val="24"/>
          <w:szCs w:val="24"/>
        </w:rPr>
      </w:pPr>
      <w:r w:rsidRPr="000C5E6F">
        <w:rPr>
          <w:b/>
          <w:color w:val="000000" w:themeColor="text1"/>
          <w:sz w:val="24"/>
          <w:szCs w:val="24"/>
        </w:rPr>
        <w:t>TEKNİK</w:t>
      </w:r>
      <w:r w:rsidRPr="000C5E6F">
        <w:rPr>
          <w:b/>
          <w:color w:val="000000" w:themeColor="text1"/>
          <w:spacing w:val="-3"/>
          <w:sz w:val="24"/>
          <w:szCs w:val="24"/>
        </w:rPr>
        <w:t xml:space="preserve"> </w:t>
      </w:r>
      <w:r w:rsidRPr="000C5E6F">
        <w:rPr>
          <w:b/>
          <w:color w:val="000000" w:themeColor="text1"/>
          <w:sz w:val="24"/>
          <w:szCs w:val="24"/>
        </w:rPr>
        <w:t>ŞARTNAME</w:t>
      </w:r>
    </w:p>
    <w:p w14:paraId="1133588B" w14:textId="77777777" w:rsidR="00EC3EAA" w:rsidRPr="000C5E6F" w:rsidRDefault="00EC3EAA" w:rsidP="00CC2873">
      <w:pPr>
        <w:pStyle w:val="GvdeMetni"/>
        <w:jc w:val="both"/>
        <w:rPr>
          <w:b/>
          <w:color w:val="000000" w:themeColor="text1"/>
          <w:sz w:val="23"/>
          <w:szCs w:val="23"/>
        </w:rPr>
      </w:pPr>
    </w:p>
    <w:p w14:paraId="79D87DCC" w14:textId="77777777" w:rsidR="00EC3EAA" w:rsidRPr="000C5E6F" w:rsidRDefault="00EC3EAA" w:rsidP="00CC2873">
      <w:pPr>
        <w:pStyle w:val="GvdeMetni"/>
        <w:jc w:val="both"/>
        <w:rPr>
          <w:b/>
          <w:color w:val="000000" w:themeColor="text1"/>
          <w:sz w:val="23"/>
          <w:szCs w:val="23"/>
        </w:rPr>
      </w:pPr>
    </w:p>
    <w:p w14:paraId="015EE8E2" w14:textId="778AA344" w:rsidR="00EC3EAA" w:rsidRPr="000C5E6F" w:rsidRDefault="00A360F2" w:rsidP="000004F5">
      <w:pPr>
        <w:pStyle w:val="Balk1"/>
        <w:ind w:left="0"/>
        <w:jc w:val="both"/>
        <w:rPr>
          <w:color w:val="000000" w:themeColor="text1"/>
          <w:sz w:val="23"/>
          <w:szCs w:val="23"/>
        </w:rPr>
      </w:pPr>
      <w:r w:rsidRPr="000C5E6F">
        <w:rPr>
          <w:bCs w:val="0"/>
          <w:color w:val="000000" w:themeColor="text1"/>
        </w:rPr>
        <w:t xml:space="preserve">İŞİN </w:t>
      </w:r>
      <w:proofErr w:type="gramStart"/>
      <w:r w:rsidRPr="000C5E6F">
        <w:rPr>
          <w:bCs w:val="0"/>
          <w:color w:val="000000" w:themeColor="text1"/>
        </w:rPr>
        <w:t>ADI</w:t>
      </w:r>
      <w:r w:rsidR="00024BE9" w:rsidRPr="000C5E6F">
        <w:rPr>
          <w:color w:val="000000" w:themeColor="text1"/>
          <w:sz w:val="23"/>
          <w:szCs w:val="23"/>
        </w:rPr>
        <w:t xml:space="preserve"> </w:t>
      </w:r>
      <w:r w:rsidRPr="000C5E6F">
        <w:rPr>
          <w:color w:val="000000" w:themeColor="text1"/>
          <w:sz w:val="23"/>
          <w:szCs w:val="23"/>
        </w:rPr>
        <w:t>:</w:t>
      </w:r>
      <w:proofErr w:type="gramEnd"/>
    </w:p>
    <w:p w14:paraId="0F5A1902" w14:textId="692D9E1C" w:rsidR="00024BE9" w:rsidRPr="000C5E6F" w:rsidRDefault="00024BE9" w:rsidP="00024BE9">
      <w:pPr>
        <w:jc w:val="both"/>
        <w:rPr>
          <w:color w:val="000000" w:themeColor="text1"/>
          <w:sz w:val="24"/>
          <w:szCs w:val="24"/>
        </w:rPr>
      </w:pPr>
      <w:r w:rsidRPr="000C5E6F">
        <w:rPr>
          <w:color w:val="000000" w:themeColor="text1"/>
          <w:sz w:val="24"/>
          <w:szCs w:val="24"/>
        </w:rPr>
        <w:t xml:space="preserve">06.02.2023 tarihinde Kahramanmaraş İli Pazarcık ve Elbistan ilçelerinde meydana gelen depremler sebebiyle Elbistan İlçesinde 7269 Kanun kapsamında İdarenin yükleniciye yer teslimi yaparak </w:t>
      </w:r>
      <w:r w:rsidR="00D32E46">
        <w:rPr>
          <w:color w:val="000000" w:themeColor="text1"/>
          <w:sz w:val="24"/>
          <w:szCs w:val="24"/>
        </w:rPr>
        <w:t>Elbistan Orta Okulunun (</w:t>
      </w:r>
      <w:r w:rsidR="00410233">
        <w:rPr>
          <w:color w:val="000000" w:themeColor="text1"/>
          <w:sz w:val="24"/>
          <w:szCs w:val="24"/>
        </w:rPr>
        <w:t xml:space="preserve"> </w:t>
      </w:r>
      <w:r w:rsidR="00D32E46">
        <w:rPr>
          <w:b/>
          <w:i/>
          <w:color w:val="000000" w:themeColor="text1"/>
          <w:sz w:val="24"/>
          <w:szCs w:val="24"/>
        </w:rPr>
        <w:t>ağır hasarlı binanın)</w:t>
      </w:r>
      <w:r w:rsidR="002955B1">
        <w:rPr>
          <w:color w:val="000000" w:themeColor="text1"/>
          <w:sz w:val="24"/>
          <w:szCs w:val="24"/>
        </w:rPr>
        <w:t xml:space="preserve"> </w:t>
      </w:r>
      <w:proofErr w:type="spellStart"/>
      <w:proofErr w:type="gramStart"/>
      <w:r w:rsidR="002955B1">
        <w:rPr>
          <w:color w:val="000000" w:themeColor="text1"/>
          <w:sz w:val="24"/>
          <w:szCs w:val="24"/>
        </w:rPr>
        <w:t>yıkılması,</w:t>
      </w:r>
      <w:r w:rsidRPr="000C5E6F">
        <w:rPr>
          <w:color w:val="000000" w:themeColor="text1"/>
          <w:sz w:val="24"/>
          <w:szCs w:val="24"/>
        </w:rPr>
        <w:t>ve</w:t>
      </w:r>
      <w:proofErr w:type="spellEnd"/>
      <w:proofErr w:type="gramEnd"/>
      <w:r w:rsidRPr="000C5E6F">
        <w:rPr>
          <w:color w:val="000000" w:themeColor="text1"/>
          <w:sz w:val="24"/>
          <w:szCs w:val="24"/>
        </w:rPr>
        <w:t xml:space="preserve"> döküm sahasına taşınması işidir. </w:t>
      </w:r>
    </w:p>
    <w:p w14:paraId="7630E5D5" w14:textId="77777777" w:rsidR="00024BE9" w:rsidRPr="000C5E6F" w:rsidRDefault="00024BE9" w:rsidP="00024BE9">
      <w:pPr>
        <w:jc w:val="both"/>
        <w:rPr>
          <w:color w:val="000000" w:themeColor="text1"/>
          <w:sz w:val="24"/>
          <w:szCs w:val="24"/>
        </w:rPr>
      </w:pPr>
    </w:p>
    <w:p w14:paraId="59D6A3C9" w14:textId="77777777" w:rsidR="00024BE9" w:rsidRPr="000C5E6F" w:rsidRDefault="00024BE9" w:rsidP="00024BE9">
      <w:pPr>
        <w:jc w:val="both"/>
        <w:rPr>
          <w:b/>
          <w:color w:val="000000" w:themeColor="text1"/>
          <w:sz w:val="24"/>
          <w:szCs w:val="24"/>
        </w:rPr>
      </w:pPr>
      <w:r w:rsidRPr="000C5E6F">
        <w:rPr>
          <w:b/>
          <w:color w:val="000000" w:themeColor="text1"/>
          <w:sz w:val="24"/>
          <w:szCs w:val="24"/>
        </w:rPr>
        <w:t>DENETİM:</w:t>
      </w:r>
    </w:p>
    <w:p w14:paraId="3E5AD98D" w14:textId="1227EC74" w:rsidR="000004F5" w:rsidRPr="000C5E6F" w:rsidRDefault="00024BE9" w:rsidP="00FF5D05">
      <w:pPr>
        <w:pStyle w:val="ListeParagraf"/>
        <w:numPr>
          <w:ilvl w:val="0"/>
          <w:numId w:val="5"/>
        </w:numPr>
        <w:rPr>
          <w:color w:val="000000" w:themeColor="text1"/>
          <w:sz w:val="24"/>
          <w:szCs w:val="24"/>
        </w:rPr>
      </w:pPr>
      <w:r w:rsidRPr="000C5E6F">
        <w:rPr>
          <w:color w:val="000000" w:themeColor="text1"/>
          <w:sz w:val="24"/>
          <w:szCs w:val="24"/>
        </w:rPr>
        <w:t>İşin denetimi</w:t>
      </w:r>
      <w:r w:rsidR="00410233">
        <w:rPr>
          <w:color w:val="000000" w:themeColor="text1"/>
          <w:sz w:val="24"/>
          <w:szCs w:val="24"/>
        </w:rPr>
        <w:t>, İ</w:t>
      </w:r>
      <w:r w:rsidRPr="000C5E6F">
        <w:rPr>
          <w:color w:val="000000" w:themeColor="text1"/>
          <w:sz w:val="24"/>
          <w:szCs w:val="24"/>
        </w:rPr>
        <w:t xml:space="preserve">darenin görevlendireceği </w:t>
      </w:r>
      <w:r w:rsidR="007E69FB">
        <w:rPr>
          <w:color w:val="000000" w:themeColor="text1"/>
          <w:sz w:val="24"/>
          <w:szCs w:val="24"/>
        </w:rPr>
        <w:t xml:space="preserve">Denetim ve muayene kabul komisyonu </w:t>
      </w:r>
      <w:r w:rsidR="00584E44">
        <w:rPr>
          <w:color w:val="000000" w:themeColor="text1"/>
          <w:sz w:val="24"/>
          <w:szCs w:val="24"/>
        </w:rPr>
        <w:t>tarafından yapılacaktır</w:t>
      </w:r>
      <w:r w:rsidRPr="000C5E6F">
        <w:rPr>
          <w:color w:val="000000" w:themeColor="text1"/>
          <w:sz w:val="24"/>
          <w:szCs w:val="24"/>
        </w:rPr>
        <w:t>.</w:t>
      </w:r>
    </w:p>
    <w:p w14:paraId="732F9252" w14:textId="3FB873DA" w:rsidR="00496CC7" w:rsidRPr="000C5E6F" w:rsidRDefault="00496CC7" w:rsidP="000004F5">
      <w:pPr>
        <w:pStyle w:val="ListeParagraf"/>
        <w:numPr>
          <w:ilvl w:val="0"/>
          <w:numId w:val="5"/>
        </w:numPr>
        <w:rPr>
          <w:color w:val="000000" w:themeColor="text1"/>
          <w:sz w:val="24"/>
          <w:szCs w:val="24"/>
        </w:rPr>
      </w:pPr>
      <w:r w:rsidRPr="000C5E6F">
        <w:rPr>
          <w:color w:val="000000" w:themeColor="text1"/>
          <w:sz w:val="24"/>
          <w:szCs w:val="24"/>
          <w:lang w:eastAsia="tr-TR"/>
        </w:rPr>
        <w:t xml:space="preserve">Yıkımı yapılacak binaların hangi sırayla yapılacağına </w:t>
      </w:r>
      <w:r w:rsidR="007E69FB">
        <w:rPr>
          <w:color w:val="000000" w:themeColor="text1"/>
          <w:sz w:val="24"/>
          <w:szCs w:val="24"/>
        </w:rPr>
        <w:t xml:space="preserve">Denetim ve muayene kabul komisyonu </w:t>
      </w:r>
      <w:r w:rsidR="000E3B83" w:rsidRPr="000C5E6F">
        <w:rPr>
          <w:color w:val="000000" w:themeColor="text1"/>
          <w:sz w:val="24"/>
          <w:szCs w:val="24"/>
          <w:lang w:eastAsia="tr-TR"/>
        </w:rPr>
        <w:t>tarafından karar verilecek olup, yüklenici bu programa uymakla yükümlüdür</w:t>
      </w:r>
      <w:r w:rsidRPr="000C5E6F">
        <w:rPr>
          <w:color w:val="000000" w:themeColor="text1"/>
          <w:sz w:val="24"/>
          <w:szCs w:val="24"/>
          <w:lang w:eastAsia="tr-TR"/>
        </w:rPr>
        <w:t>.</w:t>
      </w:r>
    </w:p>
    <w:p w14:paraId="4C836912" w14:textId="77777777" w:rsidR="00496CC7" w:rsidRPr="000C5E6F" w:rsidRDefault="00496CC7" w:rsidP="00024BE9">
      <w:pPr>
        <w:jc w:val="both"/>
        <w:rPr>
          <w:color w:val="000000" w:themeColor="text1"/>
          <w:sz w:val="24"/>
          <w:szCs w:val="24"/>
        </w:rPr>
      </w:pPr>
    </w:p>
    <w:p w14:paraId="519AD2A9" w14:textId="77777777" w:rsidR="00024BE9" w:rsidRPr="000C5E6F" w:rsidRDefault="00024BE9" w:rsidP="00024BE9">
      <w:pPr>
        <w:jc w:val="both"/>
        <w:rPr>
          <w:color w:val="000000" w:themeColor="text1"/>
          <w:sz w:val="24"/>
          <w:szCs w:val="24"/>
        </w:rPr>
      </w:pPr>
    </w:p>
    <w:p w14:paraId="7A035F3C" w14:textId="60EED0F5" w:rsidR="00024BE9" w:rsidRPr="000C5E6F" w:rsidRDefault="00024BE9" w:rsidP="00FF5D05">
      <w:pPr>
        <w:jc w:val="center"/>
        <w:rPr>
          <w:b/>
          <w:color w:val="000000" w:themeColor="text1"/>
          <w:sz w:val="24"/>
          <w:szCs w:val="24"/>
        </w:rPr>
      </w:pPr>
      <w:r w:rsidRPr="000C5E6F">
        <w:rPr>
          <w:b/>
          <w:color w:val="000000" w:themeColor="text1"/>
          <w:sz w:val="24"/>
          <w:szCs w:val="24"/>
        </w:rPr>
        <w:t>İHALE KAPSAMINDA YAPILACAK OLAN İŞLER</w:t>
      </w:r>
    </w:p>
    <w:p w14:paraId="44D33CF1" w14:textId="77777777" w:rsidR="00AD32D9" w:rsidRPr="000C5E6F" w:rsidRDefault="00AD32D9" w:rsidP="00024BE9">
      <w:pPr>
        <w:jc w:val="both"/>
        <w:rPr>
          <w:b/>
          <w:color w:val="000000" w:themeColor="text1"/>
          <w:sz w:val="24"/>
          <w:szCs w:val="24"/>
        </w:rPr>
      </w:pPr>
    </w:p>
    <w:p w14:paraId="6E6971C9" w14:textId="0EF06C91" w:rsidR="00024BE9" w:rsidRPr="000C5E6F" w:rsidRDefault="00024BE9" w:rsidP="00024BE9">
      <w:pPr>
        <w:jc w:val="both"/>
        <w:rPr>
          <w:b/>
          <w:color w:val="000000" w:themeColor="text1"/>
          <w:sz w:val="24"/>
          <w:szCs w:val="24"/>
          <w:shd w:val="clear" w:color="auto" w:fill="FFFFFF"/>
        </w:rPr>
      </w:pPr>
      <w:r w:rsidRPr="000C5E6F">
        <w:rPr>
          <w:b/>
          <w:color w:val="000000" w:themeColor="text1"/>
          <w:sz w:val="24"/>
          <w:szCs w:val="24"/>
          <w:shd w:val="clear" w:color="auto" w:fill="FFFFFF"/>
        </w:rPr>
        <w:t>Her Ci</w:t>
      </w:r>
      <w:r w:rsidR="00B758EF">
        <w:rPr>
          <w:b/>
          <w:color w:val="000000" w:themeColor="text1"/>
          <w:sz w:val="24"/>
          <w:szCs w:val="24"/>
          <w:shd w:val="clear" w:color="auto" w:fill="FFFFFF"/>
        </w:rPr>
        <w:t>ns Makine İle Betonarme, Yığma v</w:t>
      </w:r>
      <w:r w:rsidRPr="000C5E6F">
        <w:rPr>
          <w:b/>
          <w:color w:val="000000" w:themeColor="text1"/>
          <w:sz w:val="24"/>
          <w:szCs w:val="24"/>
          <w:shd w:val="clear" w:color="auto" w:fill="FFFFFF"/>
        </w:rPr>
        <w:t>b. Binaların Yıkılma</w:t>
      </w:r>
      <w:r w:rsidR="00847509">
        <w:rPr>
          <w:b/>
          <w:color w:val="000000" w:themeColor="text1"/>
          <w:sz w:val="24"/>
          <w:szCs w:val="24"/>
          <w:shd w:val="clear" w:color="auto" w:fill="FFFFFF"/>
        </w:rPr>
        <w:t xml:space="preserve">sı, Yıkıntı Atığı ve Molozların </w:t>
      </w:r>
      <w:r w:rsidR="00FF5D05" w:rsidRPr="000C5E6F">
        <w:rPr>
          <w:b/>
          <w:color w:val="000000" w:themeColor="text1"/>
          <w:sz w:val="24"/>
          <w:szCs w:val="24"/>
          <w:shd w:val="clear" w:color="auto" w:fill="FFFFFF"/>
        </w:rPr>
        <w:t>Enkaz</w:t>
      </w:r>
      <w:r w:rsidRPr="000C5E6F">
        <w:rPr>
          <w:b/>
          <w:color w:val="000000" w:themeColor="text1"/>
          <w:sz w:val="24"/>
          <w:szCs w:val="24"/>
          <w:shd w:val="clear" w:color="auto" w:fill="FFFFFF"/>
        </w:rPr>
        <w:t xml:space="preserve"> Döküm Sahasına </w:t>
      </w:r>
      <w:r w:rsidR="000E3B83" w:rsidRPr="000C5E6F">
        <w:rPr>
          <w:b/>
          <w:color w:val="000000" w:themeColor="text1"/>
          <w:sz w:val="24"/>
          <w:szCs w:val="24"/>
          <w:shd w:val="clear" w:color="auto" w:fill="FFFFFF"/>
        </w:rPr>
        <w:t xml:space="preserve">Taşınması </w:t>
      </w:r>
      <w:r w:rsidRPr="000C5E6F">
        <w:rPr>
          <w:b/>
          <w:color w:val="000000" w:themeColor="text1"/>
          <w:sz w:val="24"/>
          <w:szCs w:val="24"/>
          <w:shd w:val="clear" w:color="auto" w:fill="FFFFFF"/>
        </w:rPr>
        <w:t>İşi.</w:t>
      </w:r>
    </w:p>
    <w:p w14:paraId="21FB0D75" w14:textId="04B369D8" w:rsidR="00EC3EAA" w:rsidRPr="000C5E6F" w:rsidRDefault="00FF5D05" w:rsidP="00FF5D05">
      <w:pPr>
        <w:pStyle w:val="NormalWeb"/>
        <w:jc w:val="both"/>
        <w:rPr>
          <w:color w:val="000000" w:themeColor="text1"/>
          <w:shd w:val="clear" w:color="auto" w:fill="FFFFFF"/>
        </w:rPr>
      </w:pPr>
      <w:r w:rsidRPr="000C5E6F">
        <w:rPr>
          <w:color w:val="000000" w:themeColor="text1"/>
          <w:shd w:val="clear" w:color="auto" w:fill="FFFFFF"/>
        </w:rPr>
        <w:t>Patlayıcı madde kullanmadan betonarme, y</w:t>
      </w:r>
      <w:r w:rsidR="00024BE9" w:rsidRPr="000C5E6F">
        <w:rPr>
          <w:color w:val="000000" w:themeColor="text1"/>
          <w:shd w:val="clear" w:color="auto" w:fill="FFFFFF"/>
        </w:rPr>
        <w:t xml:space="preserve">ığma vb. binaların her türlü </w:t>
      </w:r>
      <w:r w:rsidR="00F3207C" w:rsidRPr="000C5E6F">
        <w:rPr>
          <w:color w:val="000000" w:themeColor="text1"/>
          <w:shd w:val="clear" w:color="auto" w:fill="FFFFFF"/>
        </w:rPr>
        <w:t>makina kullanılarak yıkılması, b</w:t>
      </w:r>
      <w:r w:rsidR="00024BE9" w:rsidRPr="000C5E6F">
        <w:rPr>
          <w:color w:val="000000" w:themeColor="text1"/>
          <w:shd w:val="clear" w:color="auto" w:fill="FFFFFF"/>
        </w:rPr>
        <w:t xml:space="preserve">inaların yıkılmasından çıkan demirlerin ayrılması, harçtan temizlenmesi, istif edilmesi ve sahadan alınması, inşaat yerindeki yükleme, yatay ve düşey taşıma, boşaltma, sulama, iş güvenliği, yıkım atığının depo alanına taşınması, her türlü işçilik, araç ve gereç giderleri, </w:t>
      </w:r>
      <w:proofErr w:type="gramStart"/>
      <w:r w:rsidR="00024BE9" w:rsidRPr="000C5E6F">
        <w:rPr>
          <w:color w:val="000000" w:themeColor="text1"/>
          <w:shd w:val="clear" w:color="auto" w:fill="FFFFFF"/>
        </w:rPr>
        <w:t>müteahhit</w:t>
      </w:r>
      <w:proofErr w:type="gramEnd"/>
      <w:r w:rsidR="00024BE9" w:rsidRPr="000C5E6F">
        <w:rPr>
          <w:color w:val="000000" w:themeColor="text1"/>
          <w:shd w:val="clear" w:color="auto" w:fill="FFFFFF"/>
        </w:rPr>
        <w:t xml:space="preserve"> genel giderleri v</w:t>
      </w:r>
      <w:r w:rsidR="00F3207C" w:rsidRPr="000C5E6F">
        <w:rPr>
          <w:color w:val="000000" w:themeColor="text1"/>
          <w:shd w:val="clear" w:color="auto" w:fill="FFFFFF"/>
        </w:rPr>
        <w:t>e kârı dâhil, b</w:t>
      </w:r>
      <w:r w:rsidR="00496CC7" w:rsidRPr="000C5E6F">
        <w:rPr>
          <w:color w:val="000000" w:themeColor="text1"/>
          <w:shd w:val="clear" w:color="auto" w:fill="FFFFFF"/>
        </w:rPr>
        <w:t>etonarme yığma vd</w:t>
      </w:r>
      <w:r w:rsidR="00E74DF1">
        <w:rPr>
          <w:color w:val="000000" w:themeColor="text1"/>
          <w:shd w:val="clear" w:color="auto" w:fill="FFFFFF"/>
        </w:rPr>
        <w:t xml:space="preserve">. binaların yıkılması </w:t>
      </w:r>
      <w:r w:rsidR="002B7DAE">
        <w:rPr>
          <w:color w:val="000000" w:themeColor="text1"/>
          <w:shd w:val="clear" w:color="auto" w:fill="FFFFFF"/>
        </w:rPr>
        <w:t>toplam m²</w:t>
      </w:r>
      <w:r w:rsidR="00024BE9" w:rsidRPr="000C5E6F">
        <w:rPr>
          <w:color w:val="000000" w:themeColor="text1"/>
          <w:shd w:val="clear" w:color="auto" w:fill="FFFFFF"/>
          <w:vertAlign w:val="superscript"/>
        </w:rPr>
        <w:t xml:space="preserve">  </w:t>
      </w:r>
      <w:r w:rsidR="00024BE9" w:rsidRPr="000C5E6F">
        <w:rPr>
          <w:color w:val="000000" w:themeColor="text1"/>
          <w:shd w:val="clear" w:color="auto" w:fill="FFFFFF"/>
        </w:rPr>
        <w:t xml:space="preserve">üzerinden; </w:t>
      </w:r>
    </w:p>
    <w:p w14:paraId="5A9AFE3C" w14:textId="77777777" w:rsidR="00EC3EAA" w:rsidRPr="000C5E6F" w:rsidRDefault="00A360F2" w:rsidP="00CC2873">
      <w:pPr>
        <w:pStyle w:val="Balk1"/>
        <w:spacing w:line="273" w:lineRule="exact"/>
        <w:jc w:val="both"/>
        <w:rPr>
          <w:color w:val="000000" w:themeColor="text1"/>
          <w:sz w:val="23"/>
          <w:szCs w:val="23"/>
        </w:rPr>
      </w:pPr>
      <w:r w:rsidRPr="000C5E6F">
        <w:rPr>
          <w:color w:val="000000" w:themeColor="text1"/>
          <w:sz w:val="23"/>
          <w:szCs w:val="23"/>
        </w:rPr>
        <w:t>İŞİN</w:t>
      </w:r>
      <w:r w:rsidRPr="000C5E6F">
        <w:rPr>
          <w:color w:val="000000" w:themeColor="text1"/>
          <w:spacing w:val="-4"/>
          <w:sz w:val="23"/>
          <w:szCs w:val="23"/>
        </w:rPr>
        <w:t xml:space="preserve"> </w:t>
      </w:r>
      <w:r w:rsidRPr="000C5E6F">
        <w:rPr>
          <w:color w:val="000000" w:themeColor="text1"/>
          <w:sz w:val="23"/>
          <w:szCs w:val="23"/>
        </w:rPr>
        <w:t>SÜRESİ</w:t>
      </w:r>
    </w:p>
    <w:p w14:paraId="0718226F" w14:textId="240F3992" w:rsidR="00EC3EAA" w:rsidRPr="000C5E6F" w:rsidRDefault="00A360F2" w:rsidP="00CC2873">
      <w:pPr>
        <w:spacing w:before="200"/>
        <w:ind w:left="217"/>
        <w:jc w:val="both"/>
        <w:rPr>
          <w:color w:val="000000" w:themeColor="text1"/>
          <w:sz w:val="23"/>
          <w:szCs w:val="23"/>
        </w:rPr>
      </w:pPr>
      <w:r w:rsidRPr="000C5E6F">
        <w:rPr>
          <w:color w:val="000000" w:themeColor="text1"/>
          <w:sz w:val="23"/>
          <w:szCs w:val="23"/>
        </w:rPr>
        <w:t>İşin</w:t>
      </w:r>
      <w:r w:rsidRPr="000C5E6F">
        <w:rPr>
          <w:color w:val="000000" w:themeColor="text1"/>
          <w:spacing w:val="-2"/>
          <w:sz w:val="23"/>
          <w:szCs w:val="23"/>
        </w:rPr>
        <w:t xml:space="preserve"> </w:t>
      </w:r>
      <w:r w:rsidRPr="000C5E6F">
        <w:rPr>
          <w:color w:val="000000" w:themeColor="text1"/>
          <w:sz w:val="23"/>
          <w:szCs w:val="23"/>
        </w:rPr>
        <w:t>başlama</w:t>
      </w:r>
      <w:r w:rsidRPr="000C5E6F">
        <w:rPr>
          <w:color w:val="000000" w:themeColor="text1"/>
          <w:spacing w:val="-2"/>
          <w:sz w:val="23"/>
          <w:szCs w:val="23"/>
        </w:rPr>
        <w:t xml:space="preserve"> </w:t>
      </w:r>
      <w:r w:rsidRPr="000C5E6F">
        <w:rPr>
          <w:color w:val="000000" w:themeColor="text1"/>
          <w:sz w:val="23"/>
          <w:szCs w:val="23"/>
        </w:rPr>
        <w:t>tarihinden</w:t>
      </w:r>
      <w:r w:rsidRPr="000C5E6F">
        <w:rPr>
          <w:color w:val="000000" w:themeColor="text1"/>
          <w:spacing w:val="-3"/>
          <w:sz w:val="23"/>
          <w:szCs w:val="23"/>
        </w:rPr>
        <w:t xml:space="preserve"> </w:t>
      </w:r>
      <w:r w:rsidRPr="000C5E6F">
        <w:rPr>
          <w:color w:val="000000" w:themeColor="text1"/>
          <w:sz w:val="23"/>
          <w:szCs w:val="23"/>
        </w:rPr>
        <w:t>itibaren</w:t>
      </w:r>
      <w:r w:rsidR="008121B6">
        <w:rPr>
          <w:color w:val="000000" w:themeColor="text1"/>
          <w:sz w:val="23"/>
          <w:szCs w:val="23"/>
        </w:rPr>
        <w:t xml:space="preserve"> </w:t>
      </w:r>
      <w:r w:rsidR="00D529F1">
        <w:rPr>
          <w:color w:val="000000" w:themeColor="text1"/>
          <w:spacing w:val="-1"/>
          <w:sz w:val="23"/>
          <w:szCs w:val="23"/>
        </w:rPr>
        <w:t>30</w:t>
      </w:r>
      <w:r w:rsidRPr="000C5E6F">
        <w:rPr>
          <w:b/>
          <w:color w:val="000000" w:themeColor="text1"/>
          <w:spacing w:val="-1"/>
          <w:sz w:val="23"/>
          <w:szCs w:val="23"/>
        </w:rPr>
        <w:t xml:space="preserve"> </w:t>
      </w:r>
      <w:r w:rsidR="00D529F1">
        <w:rPr>
          <w:b/>
          <w:color w:val="000000" w:themeColor="text1"/>
          <w:sz w:val="23"/>
          <w:szCs w:val="23"/>
        </w:rPr>
        <w:t>(otuz</w:t>
      </w:r>
      <w:r w:rsidR="00584E44" w:rsidRPr="000C5E6F">
        <w:rPr>
          <w:b/>
          <w:color w:val="000000" w:themeColor="text1"/>
          <w:sz w:val="23"/>
          <w:szCs w:val="23"/>
        </w:rPr>
        <w:t>)</w:t>
      </w:r>
      <w:r w:rsidR="00584E44" w:rsidRPr="000C5E6F">
        <w:rPr>
          <w:b/>
          <w:color w:val="000000" w:themeColor="text1"/>
          <w:spacing w:val="-1"/>
          <w:sz w:val="23"/>
          <w:szCs w:val="23"/>
        </w:rPr>
        <w:t xml:space="preserve"> </w:t>
      </w:r>
      <w:r w:rsidRPr="000C5E6F">
        <w:rPr>
          <w:color w:val="000000" w:themeColor="text1"/>
          <w:sz w:val="23"/>
          <w:szCs w:val="23"/>
        </w:rPr>
        <w:t>gündür.</w:t>
      </w:r>
    </w:p>
    <w:p w14:paraId="43EDBF9C" w14:textId="42B994E9" w:rsidR="00EC3EAA" w:rsidRPr="000C5E6F" w:rsidRDefault="00A360F2" w:rsidP="00CC2873">
      <w:pPr>
        <w:pStyle w:val="Balk1"/>
        <w:spacing w:before="199"/>
        <w:jc w:val="both"/>
        <w:rPr>
          <w:color w:val="000000" w:themeColor="text1"/>
          <w:sz w:val="23"/>
          <w:szCs w:val="23"/>
        </w:rPr>
      </w:pPr>
      <w:r w:rsidRPr="000C5E6F">
        <w:rPr>
          <w:color w:val="000000" w:themeColor="text1"/>
          <w:sz w:val="23"/>
          <w:szCs w:val="23"/>
        </w:rPr>
        <w:t>İŞİN</w:t>
      </w:r>
      <w:r w:rsidRPr="000C5E6F">
        <w:rPr>
          <w:color w:val="000000" w:themeColor="text1"/>
          <w:spacing w:val="-4"/>
          <w:sz w:val="23"/>
          <w:szCs w:val="23"/>
        </w:rPr>
        <w:t xml:space="preserve"> </w:t>
      </w:r>
      <w:r w:rsidR="00D94084" w:rsidRPr="000C5E6F">
        <w:rPr>
          <w:color w:val="000000" w:themeColor="text1"/>
          <w:sz w:val="23"/>
          <w:szCs w:val="23"/>
        </w:rPr>
        <w:t>MU</w:t>
      </w:r>
      <w:r w:rsidR="00863416" w:rsidRPr="000C5E6F">
        <w:rPr>
          <w:color w:val="000000" w:themeColor="text1"/>
          <w:sz w:val="23"/>
          <w:szCs w:val="23"/>
        </w:rPr>
        <w:t>H</w:t>
      </w:r>
      <w:r w:rsidRPr="000C5E6F">
        <w:rPr>
          <w:color w:val="000000" w:themeColor="text1"/>
          <w:sz w:val="23"/>
          <w:szCs w:val="23"/>
        </w:rPr>
        <w:t>AMMEN</w:t>
      </w:r>
      <w:r w:rsidRPr="000C5E6F">
        <w:rPr>
          <w:color w:val="000000" w:themeColor="text1"/>
          <w:spacing w:val="-3"/>
          <w:sz w:val="23"/>
          <w:szCs w:val="23"/>
        </w:rPr>
        <w:t xml:space="preserve"> </w:t>
      </w:r>
      <w:r w:rsidRPr="000C5E6F">
        <w:rPr>
          <w:color w:val="000000" w:themeColor="text1"/>
          <w:sz w:val="23"/>
          <w:szCs w:val="23"/>
        </w:rPr>
        <w:t>BEDELİ</w:t>
      </w:r>
    </w:p>
    <w:p w14:paraId="353A34C3" w14:textId="4E6E4451" w:rsidR="00EC3EAA" w:rsidRPr="000C5E6F" w:rsidRDefault="00A67B1F" w:rsidP="00CC2873">
      <w:pPr>
        <w:pStyle w:val="GvdeMetni"/>
        <w:spacing w:before="201"/>
        <w:ind w:left="217"/>
        <w:jc w:val="both"/>
        <w:rPr>
          <w:color w:val="000000" w:themeColor="text1"/>
          <w:sz w:val="23"/>
          <w:szCs w:val="23"/>
        </w:rPr>
      </w:pPr>
      <w:r w:rsidRPr="000C5E6F">
        <w:rPr>
          <w:color w:val="000000" w:themeColor="text1"/>
          <w:sz w:val="23"/>
          <w:szCs w:val="23"/>
        </w:rPr>
        <w:t>Kahramanmaraş</w:t>
      </w:r>
      <w:r w:rsidR="00A360F2" w:rsidRPr="000C5E6F">
        <w:rPr>
          <w:color w:val="000000" w:themeColor="text1"/>
          <w:spacing w:val="54"/>
          <w:sz w:val="23"/>
          <w:szCs w:val="23"/>
        </w:rPr>
        <w:t xml:space="preserve"> </w:t>
      </w:r>
      <w:r w:rsidR="00A360F2" w:rsidRPr="000C5E6F">
        <w:rPr>
          <w:color w:val="000000" w:themeColor="text1"/>
          <w:sz w:val="23"/>
          <w:szCs w:val="23"/>
        </w:rPr>
        <w:t>ili,</w:t>
      </w:r>
      <w:r w:rsidR="00A360F2" w:rsidRPr="000C5E6F">
        <w:rPr>
          <w:color w:val="000000" w:themeColor="text1"/>
          <w:spacing w:val="109"/>
          <w:sz w:val="23"/>
          <w:szCs w:val="23"/>
        </w:rPr>
        <w:t xml:space="preserve"> </w:t>
      </w:r>
      <w:r w:rsidR="00020FA4" w:rsidRPr="000C5E6F">
        <w:rPr>
          <w:b/>
          <w:color w:val="000000" w:themeColor="text1"/>
          <w:spacing w:val="-1"/>
          <w:sz w:val="23"/>
          <w:szCs w:val="23"/>
        </w:rPr>
        <w:t>Elbistan</w:t>
      </w:r>
      <w:r w:rsidR="00C00AE4" w:rsidRPr="000C5E6F">
        <w:rPr>
          <w:b/>
          <w:color w:val="000000" w:themeColor="text1"/>
          <w:spacing w:val="-1"/>
          <w:sz w:val="23"/>
          <w:szCs w:val="23"/>
        </w:rPr>
        <w:t xml:space="preserve"> İlçesi </w:t>
      </w:r>
      <w:r w:rsidR="00D32E46">
        <w:rPr>
          <w:b/>
          <w:color w:val="000000" w:themeColor="text1"/>
          <w:spacing w:val="-1"/>
          <w:sz w:val="23"/>
          <w:szCs w:val="23"/>
        </w:rPr>
        <w:t xml:space="preserve">Elbistan Orta </w:t>
      </w:r>
      <w:proofErr w:type="gramStart"/>
      <w:r w:rsidR="00D32E46">
        <w:rPr>
          <w:b/>
          <w:color w:val="000000" w:themeColor="text1"/>
          <w:spacing w:val="-1"/>
          <w:sz w:val="23"/>
          <w:szCs w:val="23"/>
        </w:rPr>
        <w:t>Okulunun</w:t>
      </w:r>
      <w:r w:rsidR="00F350FF">
        <w:rPr>
          <w:b/>
          <w:color w:val="000000" w:themeColor="text1"/>
          <w:spacing w:val="-1"/>
          <w:sz w:val="23"/>
          <w:szCs w:val="23"/>
        </w:rPr>
        <w:t xml:space="preserve"> </w:t>
      </w:r>
      <w:r w:rsidR="00277CFA">
        <w:rPr>
          <w:b/>
          <w:color w:val="000000" w:themeColor="text1"/>
          <w:sz w:val="23"/>
          <w:szCs w:val="23"/>
        </w:rPr>
        <w:t xml:space="preserve">  toplam</w:t>
      </w:r>
      <w:proofErr w:type="gramEnd"/>
      <w:r w:rsidR="00D32E46">
        <w:rPr>
          <w:b/>
          <w:color w:val="000000" w:themeColor="text1"/>
          <w:sz w:val="23"/>
          <w:szCs w:val="23"/>
        </w:rPr>
        <w:t xml:space="preserve"> 5.20</w:t>
      </w:r>
      <w:r w:rsidR="008121B6">
        <w:rPr>
          <w:b/>
          <w:color w:val="000000" w:themeColor="text1"/>
          <w:sz w:val="23"/>
          <w:szCs w:val="23"/>
        </w:rPr>
        <w:t>0</w:t>
      </w:r>
      <w:r w:rsidRPr="000C5E6F">
        <w:rPr>
          <w:b/>
          <w:color w:val="000000" w:themeColor="text1"/>
          <w:sz w:val="23"/>
          <w:szCs w:val="23"/>
        </w:rPr>
        <w:t xml:space="preserve"> m²</w:t>
      </w:r>
      <w:r w:rsidR="00B31A22">
        <w:rPr>
          <w:color w:val="000000" w:themeColor="text1"/>
          <w:spacing w:val="-1"/>
          <w:sz w:val="23"/>
          <w:szCs w:val="23"/>
        </w:rPr>
        <w:t xml:space="preserve"> </w:t>
      </w:r>
      <w:r w:rsidR="00B31A22" w:rsidRPr="00B31A22">
        <w:rPr>
          <w:b/>
          <w:color w:val="000000" w:themeColor="text1"/>
          <w:spacing w:val="-1"/>
          <w:sz w:val="23"/>
          <w:szCs w:val="23"/>
        </w:rPr>
        <w:t>(</w:t>
      </w:r>
      <w:r w:rsidR="00D32E46">
        <w:rPr>
          <w:b/>
          <w:color w:val="000000" w:themeColor="text1"/>
          <w:spacing w:val="-1"/>
          <w:sz w:val="23"/>
          <w:szCs w:val="23"/>
        </w:rPr>
        <w:t xml:space="preserve">1 </w:t>
      </w:r>
      <w:r w:rsidR="00B31A22" w:rsidRPr="00B31A22">
        <w:rPr>
          <w:b/>
          <w:color w:val="000000" w:themeColor="text1"/>
          <w:spacing w:val="-1"/>
          <w:sz w:val="23"/>
          <w:szCs w:val="23"/>
        </w:rPr>
        <w:t>yapı)</w:t>
      </w:r>
      <w:r w:rsidR="00B31A22">
        <w:rPr>
          <w:color w:val="000000" w:themeColor="text1"/>
          <w:spacing w:val="-1"/>
          <w:sz w:val="23"/>
          <w:szCs w:val="23"/>
        </w:rPr>
        <w:t xml:space="preserve"> </w:t>
      </w:r>
      <w:r w:rsidR="00A360F2" w:rsidRPr="000C5E6F">
        <w:rPr>
          <w:color w:val="000000" w:themeColor="text1"/>
          <w:sz w:val="23"/>
          <w:szCs w:val="23"/>
        </w:rPr>
        <w:t>inşaat</w:t>
      </w:r>
      <w:r w:rsidR="00A360F2" w:rsidRPr="000C5E6F">
        <w:rPr>
          <w:color w:val="000000" w:themeColor="text1"/>
          <w:spacing w:val="-2"/>
          <w:sz w:val="23"/>
          <w:szCs w:val="23"/>
        </w:rPr>
        <w:t xml:space="preserve"> </w:t>
      </w:r>
      <w:r w:rsidR="00F350FF">
        <w:rPr>
          <w:color w:val="000000" w:themeColor="text1"/>
          <w:spacing w:val="-2"/>
          <w:sz w:val="23"/>
          <w:szCs w:val="23"/>
        </w:rPr>
        <w:t xml:space="preserve">alanı </w:t>
      </w:r>
      <w:r w:rsidR="00A360F2" w:rsidRPr="000C5E6F">
        <w:rPr>
          <w:color w:val="000000" w:themeColor="text1"/>
          <w:sz w:val="23"/>
          <w:szCs w:val="23"/>
        </w:rPr>
        <w:t>için</w:t>
      </w:r>
      <w:r w:rsidR="00A360F2" w:rsidRPr="000C5E6F">
        <w:rPr>
          <w:color w:val="000000" w:themeColor="text1"/>
          <w:spacing w:val="-1"/>
          <w:sz w:val="23"/>
          <w:szCs w:val="23"/>
        </w:rPr>
        <w:t xml:space="preserve"> </w:t>
      </w:r>
      <w:r w:rsidR="00A360F2" w:rsidRPr="000C5E6F">
        <w:rPr>
          <w:color w:val="000000" w:themeColor="text1"/>
          <w:sz w:val="23"/>
          <w:szCs w:val="23"/>
        </w:rPr>
        <w:t>belirlenen</w:t>
      </w:r>
      <w:r w:rsidR="00A360F2" w:rsidRPr="000C5E6F">
        <w:rPr>
          <w:color w:val="000000" w:themeColor="text1"/>
          <w:spacing w:val="-1"/>
          <w:sz w:val="23"/>
          <w:szCs w:val="23"/>
        </w:rPr>
        <w:t xml:space="preserve"> </w:t>
      </w:r>
      <w:r w:rsidR="00A360F2" w:rsidRPr="000C5E6F">
        <w:rPr>
          <w:color w:val="000000" w:themeColor="text1"/>
          <w:sz w:val="23"/>
          <w:szCs w:val="23"/>
        </w:rPr>
        <w:t>muhammen</w:t>
      </w:r>
      <w:r w:rsidR="00A360F2" w:rsidRPr="000C5E6F">
        <w:rPr>
          <w:color w:val="000000" w:themeColor="text1"/>
          <w:spacing w:val="-1"/>
          <w:sz w:val="23"/>
          <w:szCs w:val="23"/>
        </w:rPr>
        <w:t xml:space="preserve"> </w:t>
      </w:r>
      <w:r w:rsidR="00A360F2" w:rsidRPr="000C5E6F">
        <w:rPr>
          <w:color w:val="000000" w:themeColor="text1"/>
          <w:sz w:val="23"/>
          <w:szCs w:val="23"/>
        </w:rPr>
        <w:t>bedel</w:t>
      </w:r>
      <w:r w:rsidR="00A360F2" w:rsidRPr="000C5E6F">
        <w:rPr>
          <w:color w:val="000000" w:themeColor="text1"/>
          <w:spacing w:val="-1"/>
          <w:sz w:val="23"/>
          <w:szCs w:val="23"/>
        </w:rPr>
        <w:t xml:space="preserve"> </w:t>
      </w:r>
      <w:r w:rsidR="00277CFA">
        <w:rPr>
          <w:b/>
          <w:color w:val="000000" w:themeColor="text1"/>
          <w:sz w:val="23"/>
          <w:szCs w:val="23"/>
        </w:rPr>
        <w:t xml:space="preserve"> </w:t>
      </w:r>
      <w:r w:rsidR="00B969BA">
        <w:rPr>
          <w:b/>
          <w:color w:val="000000" w:themeColor="text1"/>
          <w:sz w:val="23"/>
          <w:szCs w:val="23"/>
        </w:rPr>
        <w:t>780</w:t>
      </w:r>
      <w:r w:rsidR="00D32E46">
        <w:rPr>
          <w:b/>
          <w:color w:val="000000" w:themeColor="text1"/>
          <w:sz w:val="23"/>
          <w:szCs w:val="23"/>
        </w:rPr>
        <w:t>.000,00</w:t>
      </w:r>
      <w:r w:rsidR="00A22118">
        <w:rPr>
          <w:b/>
          <w:color w:val="000000" w:themeColor="text1"/>
          <w:sz w:val="23"/>
          <w:szCs w:val="23"/>
        </w:rPr>
        <w:t xml:space="preserve"> </w:t>
      </w:r>
      <w:r w:rsidR="00A360F2" w:rsidRPr="000C5E6F">
        <w:rPr>
          <w:b/>
          <w:color w:val="000000" w:themeColor="text1"/>
          <w:sz w:val="23"/>
          <w:szCs w:val="23"/>
        </w:rPr>
        <w:t>TL</w:t>
      </w:r>
      <w:r w:rsidR="00D32E46">
        <w:rPr>
          <w:b/>
          <w:color w:val="000000" w:themeColor="text1"/>
          <w:sz w:val="23"/>
          <w:szCs w:val="23"/>
        </w:rPr>
        <w:t xml:space="preserve"> (</w:t>
      </w:r>
      <w:proofErr w:type="spellStart"/>
      <w:r w:rsidR="00D32E46">
        <w:rPr>
          <w:b/>
          <w:color w:val="000000" w:themeColor="text1"/>
          <w:sz w:val="23"/>
          <w:szCs w:val="23"/>
        </w:rPr>
        <w:t>Yediyüzseksenbin</w:t>
      </w:r>
      <w:proofErr w:type="spellEnd"/>
      <w:r w:rsidR="00A22118">
        <w:rPr>
          <w:b/>
          <w:color w:val="000000" w:themeColor="text1"/>
          <w:sz w:val="23"/>
          <w:szCs w:val="23"/>
        </w:rPr>
        <w:t>)</w:t>
      </w:r>
      <w:r w:rsidR="008121B6">
        <w:rPr>
          <w:b/>
          <w:color w:val="000000" w:themeColor="text1"/>
          <w:sz w:val="23"/>
          <w:szCs w:val="23"/>
        </w:rPr>
        <w:t>TL</w:t>
      </w:r>
      <w:r w:rsidRPr="000C5E6F">
        <w:rPr>
          <w:b/>
          <w:color w:val="000000" w:themeColor="text1"/>
          <w:sz w:val="23"/>
          <w:szCs w:val="23"/>
        </w:rPr>
        <w:t>’</w:t>
      </w:r>
      <w:r w:rsidR="00A360F2" w:rsidRPr="000C5E6F">
        <w:rPr>
          <w:b/>
          <w:color w:val="000000" w:themeColor="text1"/>
          <w:sz w:val="23"/>
          <w:szCs w:val="23"/>
        </w:rPr>
        <w:t>di</w:t>
      </w:r>
      <w:r w:rsidR="00A360F2" w:rsidRPr="000C5E6F">
        <w:rPr>
          <w:color w:val="000000" w:themeColor="text1"/>
          <w:sz w:val="23"/>
          <w:szCs w:val="23"/>
        </w:rPr>
        <w:t>r.</w:t>
      </w:r>
    </w:p>
    <w:p w14:paraId="1506ED64" w14:textId="77777777" w:rsidR="00EC3EAA" w:rsidRPr="000C5E6F" w:rsidRDefault="00A360F2" w:rsidP="00CC2873">
      <w:pPr>
        <w:pStyle w:val="Balk1"/>
        <w:spacing w:before="200"/>
        <w:jc w:val="both"/>
        <w:rPr>
          <w:color w:val="000000" w:themeColor="text1"/>
          <w:sz w:val="23"/>
          <w:szCs w:val="23"/>
        </w:rPr>
      </w:pPr>
      <w:r w:rsidRPr="000C5E6F">
        <w:rPr>
          <w:color w:val="000000" w:themeColor="text1"/>
          <w:sz w:val="23"/>
          <w:szCs w:val="23"/>
        </w:rPr>
        <w:t>GEÇİCİ</w:t>
      </w:r>
      <w:r w:rsidRPr="000C5E6F">
        <w:rPr>
          <w:color w:val="000000" w:themeColor="text1"/>
          <w:spacing w:val="-3"/>
          <w:sz w:val="23"/>
          <w:szCs w:val="23"/>
        </w:rPr>
        <w:t xml:space="preserve"> </w:t>
      </w:r>
      <w:r w:rsidRPr="000C5E6F">
        <w:rPr>
          <w:color w:val="000000" w:themeColor="text1"/>
          <w:sz w:val="23"/>
          <w:szCs w:val="23"/>
        </w:rPr>
        <w:t>TEMİNAT</w:t>
      </w:r>
    </w:p>
    <w:p w14:paraId="45CDD2EB" w14:textId="2F98BB12" w:rsidR="00EC3EAA" w:rsidRPr="000C5E6F" w:rsidRDefault="00F350FF" w:rsidP="00CC2873">
      <w:pPr>
        <w:pStyle w:val="GvdeMetni"/>
        <w:tabs>
          <w:tab w:val="left" w:leader="dot" w:pos="7753"/>
        </w:tabs>
        <w:spacing w:before="200"/>
        <w:ind w:left="217"/>
        <w:jc w:val="both"/>
        <w:rPr>
          <w:color w:val="000000" w:themeColor="text1"/>
          <w:sz w:val="23"/>
          <w:szCs w:val="23"/>
        </w:rPr>
      </w:pPr>
      <w:r>
        <w:rPr>
          <w:color w:val="000000" w:themeColor="text1"/>
          <w:sz w:val="23"/>
          <w:szCs w:val="23"/>
        </w:rPr>
        <w:t xml:space="preserve">       </w:t>
      </w:r>
      <w:r w:rsidR="00A360F2" w:rsidRPr="000C5E6F">
        <w:rPr>
          <w:color w:val="000000" w:themeColor="text1"/>
          <w:sz w:val="23"/>
          <w:szCs w:val="23"/>
        </w:rPr>
        <w:t>Bu</w:t>
      </w:r>
      <w:r w:rsidR="00A360F2" w:rsidRPr="000C5E6F">
        <w:rPr>
          <w:color w:val="000000" w:themeColor="text1"/>
          <w:spacing w:val="68"/>
          <w:sz w:val="23"/>
          <w:szCs w:val="23"/>
        </w:rPr>
        <w:t xml:space="preserve"> </w:t>
      </w:r>
      <w:r w:rsidR="00A360F2" w:rsidRPr="000C5E6F">
        <w:rPr>
          <w:color w:val="000000" w:themeColor="text1"/>
          <w:sz w:val="23"/>
          <w:szCs w:val="23"/>
        </w:rPr>
        <w:t>iş</w:t>
      </w:r>
      <w:r w:rsidR="00A360F2" w:rsidRPr="000C5E6F">
        <w:rPr>
          <w:color w:val="000000" w:themeColor="text1"/>
          <w:spacing w:val="68"/>
          <w:sz w:val="23"/>
          <w:szCs w:val="23"/>
        </w:rPr>
        <w:t xml:space="preserve"> </w:t>
      </w:r>
      <w:r w:rsidR="00A360F2" w:rsidRPr="000C5E6F">
        <w:rPr>
          <w:color w:val="000000" w:themeColor="text1"/>
          <w:sz w:val="23"/>
          <w:szCs w:val="23"/>
        </w:rPr>
        <w:t>için</w:t>
      </w:r>
      <w:r w:rsidR="00A360F2" w:rsidRPr="000C5E6F">
        <w:rPr>
          <w:color w:val="000000" w:themeColor="text1"/>
          <w:spacing w:val="67"/>
          <w:sz w:val="23"/>
          <w:szCs w:val="23"/>
        </w:rPr>
        <w:t xml:space="preserve"> </w:t>
      </w:r>
      <w:r w:rsidR="00A360F2" w:rsidRPr="000C5E6F">
        <w:rPr>
          <w:color w:val="000000" w:themeColor="text1"/>
          <w:sz w:val="23"/>
          <w:szCs w:val="23"/>
        </w:rPr>
        <w:t>geçici</w:t>
      </w:r>
      <w:r w:rsidR="00A360F2" w:rsidRPr="000C5E6F">
        <w:rPr>
          <w:color w:val="000000" w:themeColor="text1"/>
          <w:spacing w:val="69"/>
          <w:sz w:val="23"/>
          <w:szCs w:val="23"/>
        </w:rPr>
        <w:t xml:space="preserve"> </w:t>
      </w:r>
      <w:r w:rsidR="00A360F2" w:rsidRPr="000C5E6F">
        <w:rPr>
          <w:color w:val="000000" w:themeColor="text1"/>
          <w:sz w:val="23"/>
          <w:szCs w:val="23"/>
        </w:rPr>
        <w:t>teminat</w:t>
      </w:r>
      <w:r w:rsidR="00A360F2" w:rsidRPr="000C5E6F">
        <w:rPr>
          <w:color w:val="000000" w:themeColor="text1"/>
          <w:spacing w:val="70"/>
          <w:sz w:val="23"/>
          <w:szCs w:val="23"/>
        </w:rPr>
        <w:t xml:space="preserve"> </w:t>
      </w:r>
      <w:r w:rsidR="00A360F2" w:rsidRPr="000C5E6F">
        <w:rPr>
          <w:color w:val="000000" w:themeColor="text1"/>
          <w:sz w:val="23"/>
          <w:szCs w:val="23"/>
        </w:rPr>
        <w:t>bedeli</w:t>
      </w:r>
      <w:r w:rsidR="00A360F2" w:rsidRPr="000C5E6F">
        <w:rPr>
          <w:color w:val="000000" w:themeColor="text1"/>
          <w:spacing w:val="67"/>
          <w:sz w:val="23"/>
          <w:szCs w:val="23"/>
        </w:rPr>
        <w:t xml:space="preserve"> </w:t>
      </w:r>
      <w:r w:rsidR="00A360F2" w:rsidRPr="000C5E6F">
        <w:rPr>
          <w:color w:val="000000" w:themeColor="text1"/>
          <w:sz w:val="23"/>
          <w:szCs w:val="23"/>
        </w:rPr>
        <w:t>muhammen</w:t>
      </w:r>
      <w:r w:rsidR="00A360F2" w:rsidRPr="000C5E6F">
        <w:rPr>
          <w:color w:val="000000" w:themeColor="text1"/>
          <w:spacing w:val="67"/>
          <w:sz w:val="23"/>
          <w:szCs w:val="23"/>
        </w:rPr>
        <w:t xml:space="preserve"> </w:t>
      </w:r>
      <w:r w:rsidR="00A360F2" w:rsidRPr="000C5E6F">
        <w:rPr>
          <w:color w:val="000000" w:themeColor="text1"/>
          <w:sz w:val="23"/>
          <w:szCs w:val="23"/>
        </w:rPr>
        <w:t>bedelin</w:t>
      </w:r>
      <w:r w:rsidR="00A360F2" w:rsidRPr="000C5E6F">
        <w:rPr>
          <w:color w:val="000000" w:themeColor="text1"/>
          <w:spacing w:val="68"/>
          <w:sz w:val="23"/>
          <w:szCs w:val="23"/>
        </w:rPr>
        <w:t xml:space="preserve"> </w:t>
      </w:r>
      <w:r w:rsidR="00A360F2" w:rsidRPr="000C5E6F">
        <w:rPr>
          <w:b/>
          <w:color w:val="000000" w:themeColor="text1"/>
          <w:sz w:val="23"/>
          <w:szCs w:val="23"/>
        </w:rPr>
        <w:t>%5’i</w:t>
      </w:r>
      <w:r w:rsidR="00A360F2" w:rsidRPr="000C5E6F">
        <w:rPr>
          <w:b/>
          <w:color w:val="000000" w:themeColor="text1"/>
          <w:spacing w:val="69"/>
          <w:sz w:val="23"/>
          <w:szCs w:val="23"/>
        </w:rPr>
        <w:t xml:space="preserve"> </w:t>
      </w:r>
      <w:r w:rsidR="00A360F2" w:rsidRPr="00E453C2">
        <w:rPr>
          <w:color w:val="000000" w:themeColor="text1"/>
          <w:sz w:val="23"/>
          <w:szCs w:val="23"/>
        </w:rPr>
        <w:t>olan</w:t>
      </w:r>
      <w:r w:rsidR="00F51367">
        <w:rPr>
          <w:b/>
          <w:color w:val="000000" w:themeColor="text1"/>
          <w:sz w:val="23"/>
          <w:szCs w:val="23"/>
        </w:rPr>
        <w:t xml:space="preserve"> </w:t>
      </w:r>
      <w:r w:rsidR="00D32E46">
        <w:rPr>
          <w:b/>
          <w:color w:val="000000" w:themeColor="text1"/>
          <w:sz w:val="23"/>
          <w:szCs w:val="23"/>
        </w:rPr>
        <w:t>39.000,00</w:t>
      </w:r>
      <w:r w:rsidR="00A360F2" w:rsidRPr="000C5E6F">
        <w:rPr>
          <w:b/>
          <w:color w:val="000000" w:themeColor="text1"/>
          <w:sz w:val="23"/>
          <w:szCs w:val="23"/>
        </w:rPr>
        <w:t>TL’dir</w:t>
      </w:r>
      <w:r w:rsidR="00A360F2" w:rsidRPr="000C5E6F">
        <w:rPr>
          <w:color w:val="000000" w:themeColor="text1"/>
          <w:sz w:val="23"/>
          <w:szCs w:val="23"/>
        </w:rPr>
        <w:t>.</w:t>
      </w:r>
      <w:r w:rsidR="00A360F2" w:rsidRPr="000C5E6F">
        <w:rPr>
          <w:color w:val="000000" w:themeColor="text1"/>
          <w:spacing w:val="8"/>
          <w:sz w:val="23"/>
          <w:szCs w:val="23"/>
        </w:rPr>
        <w:t xml:space="preserve"> </w:t>
      </w:r>
      <w:r w:rsidR="00A360F2" w:rsidRPr="000C5E6F">
        <w:rPr>
          <w:color w:val="000000" w:themeColor="text1"/>
          <w:sz w:val="23"/>
          <w:szCs w:val="23"/>
        </w:rPr>
        <w:t>İhaleye</w:t>
      </w:r>
    </w:p>
    <w:p w14:paraId="0421670E" w14:textId="2999E87F" w:rsidR="00EC3EAA" w:rsidRPr="000C5E6F" w:rsidRDefault="00A360F2" w:rsidP="00CC2873">
      <w:pPr>
        <w:pStyle w:val="GvdeMetni"/>
        <w:ind w:left="217" w:right="100"/>
        <w:jc w:val="both"/>
        <w:rPr>
          <w:color w:val="000000" w:themeColor="text1"/>
          <w:sz w:val="23"/>
          <w:szCs w:val="23"/>
        </w:rPr>
      </w:pPr>
      <w:r w:rsidRPr="000C5E6F">
        <w:rPr>
          <w:color w:val="000000" w:themeColor="text1"/>
          <w:sz w:val="23"/>
          <w:szCs w:val="23"/>
        </w:rPr>
        <w:t>katılmak</w:t>
      </w:r>
      <w:r w:rsidRPr="000C5E6F">
        <w:rPr>
          <w:color w:val="000000" w:themeColor="text1"/>
          <w:spacing w:val="1"/>
          <w:sz w:val="23"/>
          <w:szCs w:val="23"/>
        </w:rPr>
        <w:t xml:space="preserve"> </w:t>
      </w:r>
      <w:r w:rsidRPr="000C5E6F">
        <w:rPr>
          <w:color w:val="000000" w:themeColor="text1"/>
          <w:sz w:val="23"/>
          <w:szCs w:val="23"/>
        </w:rPr>
        <w:t>isteyenlerin</w:t>
      </w:r>
      <w:r w:rsidRPr="000C5E6F">
        <w:rPr>
          <w:color w:val="000000" w:themeColor="text1"/>
          <w:spacing w:val="1"/>
          <w:sz w:val="23"/>
          <w:szCs w:val="23"/>
        </w:rPr>
        <w:t xml:space="preserve"> </w:t>
      </w:r>
      <w:r w:rsidRPr="000C5E6F">
        <w:rPr>
          <w:color w:val="000000" w:themeColor="text1"/>
          <w:sz w:val="23"/>
          <w:szCs w:val="23"/>
        </w:rPr>
        <w:t>belirlenen</w:t>
      </w:r>
      <w:r w:rsidRPr="000C5E6F">
        <w:rPr>
          <w:color w:val="000000" w:themeColor="text1"/>
          <w:spacing w:val="1"/>
          <w:sz w:val="23"/>
          <w:szCs w:val="23"/>
        </w:rPr>
        <w:t xml:space="preserve"> </w:t>
      </w:r>
      <w:r w:rsidRPr="000C5E6F">
        <w:rPr>
          <w:color w:val="000000" w:themeColor="text1"/>
          <w:sz w:val="23"/>
          <w:szCs w:val="23"/>
        </w:rPr>
        <w:t>bu</w:t>
      </w:r>
      <w:r w:rsidRPr="000C5E6F">
        <w:rPr>
          <w:color w:val="000000" w:themeColor="text1"/>
          <w:spacing w:val="1"/>
          <w:sz w:val="23"/>
          <w:szCs w:val="23"/>
        </w:rPr>
        <w:t xml:space="preserve"> </w:t>
      </w:r>
      <w:r w:rsidRPr="000C5E6F">
        <w:rPr>
          <w:color w:val="000000" w:themeColor="text1"/>
          <w:sz w:val="23"/>
          <w:szCs w:val="23"/>
        </w:rPr>
        <w:t>teminat</w:t>
      </w:r>
      <w:r w:rsidRPr="000C5E6F">
        <w:rPr>
          <w:color w:val="000000" w:themeColor="text1"/>
          <w:spacing w:val="1"/>
          <w:sz w:val="23"/>
          <w:szCs w:val="23"/>
        </w:rPr>
        <w:t xml:space="preserve"> </w:t>
      </w:r>
      <w:r w:rsidRPr="000C5E6F">
        <w:rPr>
          <w:color w:val="000000" w:themeColor="text1"/>
          <w:sz w:val="23"/>
          <w:szCs w:val="23"/>
        </w:rPr>
        <w:t>bedelinden</w:t>
      </w:r>
      <w:r w:rsidRPr="000C5E6F">
        <w:rPr>
          <w:color w:val="000000" w:themeColor="text1"/>
          <w:spacing w:val="1"/>
          <w:sz w:val="23"/>
          <w:szCs w:val="23"/>
        </w:rPr>
        <w:t xml:space="preserve"> </w:t>
      </w:r>
      <w:r w:rsidRPr="000C5E6F">
        <w:rPr>
          <w:color w:val="000000" w:themeColor="text1"/>
          <w:sz w:val="23"/>
          <w:szCs w:val="23"/>
        </w:rPr>
        <w:t>az</w:t>
      </w:r>
      <w:r w:rsidRPr="000C5E6F">
        <w:rPr>
          <w:color w:val="000000" w:themeColor="text1"/>
          <w:spacing w:val="1"/>
          <w:sz w:val="23"/>
          <w:szCs w:val="23"/>
        </w:rPr>
        <w:t xml:space="preserve"> </w:t>
      </w:r>
      <w:r w:rsidRPr="000C5E6F">
        <w:rPr>
          <w:color w:val="000000" w:themeColor="text1"/>
          <w:sz w:val="23"/>
          <w:szCs w:val="23"/>
        </w:rPr>
        <w:t>olmamak</w:t>
      </w:r>
      <w:r w:rsidRPr="000C5E6F">
        <w:rPr>
          <w:color w:val="000000" w:themeColor="text1"/>
          <w:spacing w:val="1"/>
          <w:sz w:val="23"/>
          <w:szCs w:val="23"/>
        </w:rPr>
        <w:t xml:space="preserve"> </w:t>
      </w:r>
      <w:r w:rsidRPr="000C5E6F">
        <w:rPr>
          <w:color w:val="000000" w:themeColor="text1"/>
          <w:sz w:val="23"/>
          <w:szCs w:val="23"/>
        </w:rPr>
        <w:t>üzere</w:t>
      </w:r>
      <w:r w:rsidRPr="000C5E6F">
        <w:rPr>
          <w:color w:val="000000" w:themeColor="text1"/>
          <w:spacing w:val="1"/>
          <w:sz w:val="23"/>
          <w:szCs w:val="23"/>
        </w:rPr>
        <w:t xml:space="preserve"> </w:t>
      </w:r>
      <w:r w:rsidRPr="000C5E6F">
        <w:rPr>
          <w:color w:val="000000" w:themeColor="text1"/>
          <w:sz w:val="23"/>
          <w:szCs w:val="23"/>
        </w:rPr>
        <w:t>geçici</w:t>
      </w:r>
      <w:r w:rsidRPr="000C5E6F">
        <w:rPr>
          <w:color w:val="000000" w:themeColor="text1"/>
          <w:spacing w:val="1"/>
          <w:sz w:val="23"/>
          <w:szCs w:val="23"/>
        </w:rPr>
        <w:t xml:space="preserve"> </w:t>
      </w:r>
      <w:proofErr w:type="gramStart"/>
      <w:r w:rsidRPr="000C5E6F">
        <w:rPr>
          <w:color w:val="000000" w:themeColor="text1"/>
          <w:sz w:val="23"/>
          <w:szCs w:val="23"/>
        </w:rPr>
        <w:t>teminat</w:t>
      </w:r>
      <w:r w:rsidR="003C77FF" w:rsidRPr="000C5E6F">
        <w:rPr>
          <w:color w:val="000000" w:themeColor="text1"/>
          <w:sz w:val="23"/>
          <w:szCs w:val="23"/>
        </w:rPr>
        <w:t xml:space="preserve"> </w:t>
      </w:r>
      <w:r w:rsidRPr="000C5E6F">
        <w:rPr>
          <w:color w:val="000000" w:themeColor="text1"/>
          <w:spacing w:val="-57"/>
          <w:sz w:val="23"/>
          <w:szCs w:val="23"/>
        </w:rPr>
        <w:t xml:space="preserve"> </w:t>
      </w:r>
      <w:r w:rsidRPr="000C5E6F">
        <w:rPr>
          <w:color w:val="000000" w:themeColor="text1"/>
          <w:sz w:val="23"/>
          <w:szCs w:val="23"/>
        </w:rPr>
        <w:t>bedelini</w:t>
      </w:r>
      <w:proofErr w:type="gramEnd"/>
      <w:r w:rsidRPr="000C5E6F">
        <w:rPr>
          <w:color w:val="000000" w:themeColor="text1"/>
          <w:spacing w:val="-1"/>
          <w:sz w:val="23"/>
          <w:szCs w:val="23"/>
        </w:rPr>
        <w:t xml:space="preserve"> </w:t>
      </w:r>
      <w:r w:rsidR="00020FA4" w:rsidRPr="000C5E6F">
        <w:rPr>
          <w:color w:val="000000" w:themeColor="text1"/>
          <w:sz w:val="23"/>
          <w:szCs w:val="23"/>
        </w:rPr>
        <w:t>İ</w:t>
      </w:r>
      <w:r w:rsidR="003C77FF" w:rsidRPr="000C5E6F">
        <w:rPr>
          <w:color w:val="000000" w:themeColor="text1"/>
          <w:sz w:val="23"/>
          <w:szCs w:val="23"/>
        </w:rPr>
        <w:t xml:space="preserve">darenin ilgili IBAN numarasına </w:t>
      </w:r>
      <w:r w:rsidRPr="000C5E6F">
        <w:rPr>
          <w:color w:val="000000" w:themeColor="text1"/>
          <w:sz w:val="23"/>
          <w:szCs w:val="23"/>
        </w:rPr>
        <w:t xml:space="preserve">yatırması </w:t>
      </w:r>
      <w:r w:rsidR="007E69FB">
        <w:rPr>
          <w:color w:val="000000" w:themeColor="text1"/>
          <w:sz w:val="23"/>
          <w:szCs w:val="23"/>
        </w:rPr>
        <w:t>veya</w:t>
      </w:r>
      <w:r w:rsidR="000F042A">
        <w:rPr>
          <w:color w:val="000000" w:themeColor="text1"/>
          <w:sz w:val="23"/>
          <w:szCs w:val="23"/>
        </w:rPr>
        <w:t xml:space="preserve"> en az</w:t>
      </w:r>
      <w:r w:rsidR="007E69FB">
        <w:rPr>
          <w:color w:val="000000" w:themeColor="text1"/>
          <w:sz w:val="23"/>
          <w:szCs w:val="23"/>
        </w:rPr>
        <w:t xml:space="preserve"> 90 (doksan) gün</w:t>
      </w:r>
      <w:r w:rsidR="000F042A">
        <w:rPr>
          <w:color w:val="000000" w:themeColor="text1"/>
          <w:sz w:val="23"/>
          <w:szCs w:val="23"/>
        </w:rPr>
        <w:t>lük</w:t>
      </w:r>
      <w:r w:rsidR="00FC2D87" w:rsidRPr="000C5E6F">
        <w:rPr>
          <w:color w:val="000000" w:themeColor="text1"/>
          <w:sz w:val="23"/>
          <w:szCs w:val="23"/>
        </w:rPr>
        <w:t xml:space="preserve"> banka teminat mektubu vermesi </w:t>
      </w:r>
      <w:r w:rsidRPr="000C5E6F">
        <w:rPr>
          <w:color w:val="000000" w:themeColor="text1"/>
          <w:sz w:val="23"/>
          <w:szCs w:val="23"/>
        </w:rPr>
        <w:t>zorunludur.</w:t>
      </w:r>
    </w:p>
    <w:p w14:paraId="107B23DC" w14:textId="77777777" w:rsidR="00EC3EAA" w:rsidRPr="000C5E6F" w:rsidRDefault="00A360F2" w:rsidP="00CC2873">
      <w:pPr>
        <w:pStyle w:val="Balk1"/>
        <w:spacing w:before="200"/>
        <w:jc w:val="both"/>
        <w:rPr>
          <w:color w:val="000000" w:themeColor="text1"/>
          <w:sz w:val="23"/>
          <w:szCs w:val="23"/>
        </w:rPr>
      </w:pPr>
      <w:r w:rsidRPr="000C5E6F">
        <w:rPr>
          <w:color w:val="000000" w:themeColor="text1"/>
          <w:sz w:val="23"/>
          <w:szCs w:val="23"/>
        </w:rPr>
        <w:t>KESİN</w:t>
      </w:r>
      <w:r w:rsidRPr="000C5E6F">
        <w:rPr>
          <w:color w:val="000000" w:themeColor="text1"/>
          <w:spacing w:val="-4"/>
          <w:sz w:val="23"/>
          <w:szCs w:val="23"/>
        </w:rPr>
        <w:t xml:space="preserve"> </w:t>
      </w:r>
      <w:r w:rsidRPr="000C5E6F">
        <w:rPr>
          <w:color w:val="000000" w:themeColor="text1"/>
          <w:sz w:val="23"/>
          <w:szCs w:val="23"/>
        </w:rPr>
        <w:t>TEMİNAT</w:t>
      </w:r>
    </w:p>
    <w:p w14:paraId="5F1B62FF" w14:textId="66BD7802" w:rsidR="00EC3EAA" w:rsidRPr="00AC6B04" w:rsidRDefault="00AC6B04" w:rsidP="00AC6B04">
      <w:pPr>
        <w:pStyle w:val="GvdeMetni"/>
        <w:ind w:firstLine="217"/>
        <w:jc w:val="both"/>
        <w:rPr>
          <w:sz w:val="23"/>
          <w:szCs w:val="23"/>
        </w:rPr>
      </w:pPr>
      <w:r w:rsidRPr="001A4FFD">
        <w:rPr>
          <w:sz w:val="23"/>
          <w:szCs w:val="23"/>
        </w:rPr>
        <w:t>Yapılacak</w:t>
      </w:r>
      <w:r w:rsidRPr="001A4FFD">
        <w:rPr>
          <w:spacing w:val="20"/>
          <w:sz w:val="23"/>
          <w:szCs w:val="23"/>
        </w:rPr>
        <w:t xml:space="preserve"> </w:t>
      </w:r>
      <w:r w:rsidRPr="001A4FFD">
        <w:rPr>
          <w:sz w:val="23"/>
          <w:szCs w:val="23"/>
        </w:rPr>
        <w:t>ihale</w:t>
      </w:r>
      <w:r w:rsidRPr="001A4FFD">
        <w:rPr>
          <w:spacing w:val="19"/>
          <w:sz w:val="23"/>
          <w:szCs w:val="23"/>
        </w:rPr>
        <w:t xml:space="preserve"> </w:t>
      </w:r>
      <w:r w:rsidRPr="001A4FFD">
        <w:rPr>
          <w:sz w:val="23"/>
          <w:szCs w:val="23"/>
        </w:rPr>
        <w:t>sonucunda</w:t>
      </w:r>
      <w:r w:rsidRPr="001A4FFD">
        <w:rPr>
          <w:spacing w:val="20"/>
          <w:sz w:val="23"/>
          <w:szCs w:val="23"/>
        </w:rPr>
        <w:t xml:space="preserve"> </w:t>
      </w:r>
      <w:r w:rsidRPr="001A4FFD">
        <w:rPr>
          <w:sz w:val="23"/>
          <w:szCs w:val="23"/>
        </w:rPr>
        <w:t>ihale</w:t>
      </w:r>
      <w:r w:rsidRPr="001A4FFD">
        <w:rPr>
          <w:spacing w:val="19"/>
          <w:sz w:val="23"/>
          <w:szCs w:val="23"/>
        </w:rPr>
        <w:t xml:space="preserve"> </w:t>
      </w:r>
      <w:r w:rsidRPr="001A4FFD">
        <w:rPr>
          <w:sz w:val="23"/>
          <w:szCs w:val="23"/>
        </w:rPr>
        <w:t>üzerine</w:t>
      </w:r>
      <w:r w:rsidRPr="001A4FFD">
        <w:rPr>
          <w:spacing w:val="19"/>
          <w:sz w:val="23"/>
          <w:szCs w:val="23"/>
        </w:rPr>
        <w:t xml:space="preserve"> </w:t>
      </w:r>
      <w:r w:rsidRPr="001A4FFD">
        <w:rPr>
          <w:sz w:val="23"/>
          <w:szCs w:val="23"/>
        </w:rPr>
        <w:t>kalan</w:t>
      </w:r>
      <w:r w:rsidRPr="001A4FFD">
        <w:rPr>
          <w:spacing w:val="19"/>
          <w:sz w:val="23"/>
          <w:szCs w:val="23"/>
        </w:rPr>
        <w:t xml:space="preserve"> </w:t>
      </w:r>
      <w:r w:rsidRPr="001A4FFD">
        <w:rPr>
          <w:sz w:val="23"/>
          <w:szCs w:val="23"/>
        </w:rPr>
        <w:t>yüklenici</w:t>
      </w:r>
      <w:r w:rsidR="00A77C18">
        <w:rPr>
          <w:sz w:val="23"/>
          <w:szCs w:val="23"/>
        </w:rPr>
        <w:t xml:space="preserve"> tarafından</w:t>
      </w:r>
      <w:r w:rsidR="00A22118">
        <w:rPr>
          <w:sz w:val="23"/>
          <w:szCs w:val="23"/>
        </w:rPr>
        <w:t>,</w:t>
      </w:r>
      <w:r w:rsidRPr="001A4FFD">
        <w:rPr>
          <w:spacing w:val="18"/>
          <w:sz w:val="23"/>
          <w:szCs w:val="23"/>
        </w:rPr>
        <w:t xml:space="preserve"> </w:t>
      </w:r>
      <w:r w:rsidRPr="001A4FFD">
        <w:rPr>
          <w:sz w:val="23"/>
          <w:szCs w:val="23"/>
        </w:rPr>
        <w:t>teklif</w:t>
      </w:r>
      <w:r w:rsidRPr="001A4FFD">
        <w:rPr>
          <w:spacing w:val="21"/>
          <w:sz w:val="23"/>
          <w:szCs w:val="23"/>
        </w:rPr>
        <w:t xml:space="preserve"> </w:t>
      </w:r>
      <w:r w:rsidRPr="001A4FFD">
        <w:rPr>
          <w:sz w:val="23"/>
          <w:szCs w:val="23"/>
        </w:rPr>
        <w:t>ettiği</w:t>
      </w:r>
      <w:r w:rsidRPr="001A4FFD">
        <w:rPr>
          <w:spacing w:val="18"/>
          <w:sz w:val="23"/>
          <w:szCs w:val="23"/>
        </w:rPr>
        <w:t xml:space="preserve"> </w:t>
      </w:r>
      <w:r w:rsidRPr="001A4FFD">
        <w:rPr>
          <w:sz w:val="23"/>
          <w:szCs w:val="23"/>
        </w:rPr>
        <w:t>ihale</w:t>
      </w:r>
      <w:r w:rsidRPr="001A4FFD">
        <w:rPr>
          <w:spacing w:val="19"/>
          <w:sz w:val="23"/>
          <w:szCs w:val="23"/>
        </w:rPr>
        <w:t xml:space="preserve"> </w:t>
      </w:r>
      <w:r w:rsidRPr="001A4FFD">
        <w:rPr>
          <w:sz w:val="23"/>
          <w:szCs w:val="23"/>
        </w:rPr>
        <w:t>bedelinin</w:t>
      </w:r>
      <w:r>
        <w:rPr>
          <w:sz w:val="23"/>
          <w:szCs w:val="23"/>
        </w:rPr>
        <w:t xml:space="preserve"> </w:t>
      </w:r>
      <w:r w:rsidRPr="00AC6B04">
        <w:rPr>
          <w:b/>
          <w:sz w:val="23"/>
          <w:szCs w:val="23"/>
        </w:rPr>
        <w:t>%10 undan</w:t>
      </w:r>
      <w:r w:rsidRPr="001A4FFD">
        <w:rPr>
          <w:sz w:val="23"/>
          <w:szCs w:val="23"/>
        </w:rPr>
        <w:t xml:space="preserve"> az olmayacak</w:t>
      </w:r>
      <w:r w:rsidR="00A22118">
        <w:rPr>
          <w:sz w:val="23"/>
          <w:szCs w:val="23"/>
        </w:rPr>
        <w:t xml:space="preserve"> şekilde kesin teminat bedelini</w:t>
      </w:r>
      <w:r w:rsidRPr="001A4FFD">
        <w:rPr>
          <w:sz w:val="23"/>
          <w:szCs w:val="23"/>
        </w:rPr>
        <w:t xml:space="preserve"> (temi</w:t>
      </w:r>
      <w:r w:rsidR="00A22118">
        <w:rPr>
          <w:sz w:val="23"/>
          <w:szCs w:val="23"/>
        </w:rPr>
        <w:t xml:space="preserve">nat mektubu verilmesi durumunda </w:t>
      </w:r>
      <w:r w:rsidR="008121B6">
        <w:rPr>
          <w:sz w:val="23"/>
          <w:szCs w:val="23"/>
        </w:rPr>
        <w:t>süresiz</w:t>
      </w:r>
      <w:r w:rsidRPr="001A4FFD">
        <w:rPr>
          <w:sz w:val="23"/>
          <w:szCs w:val="23"/>
        </w:rPr>
        <w:t>.)</w:t>
      </w:r>
      <w:r w:rsidRPr="001A4FFD">
        <w:rPr>
          <w:spacing w:val="-1"/>
          <w:sz w:val="23"/>
          <w:szCs w:val="23"/>
        </w:rPr>
        <w:t xml:space="preserve"> </w:t>
      </w:r>
      <w:r w:rsidRPr="001A4FFD">
        <w:rPr>
          <w:sz w:val="23"/>
          <w:szCs w:val="23"/>
        </w:rPr>
        <w:t>sözleşmenin</w:t>
      </w:r>
      <w:r w:rsidRPr="001A4FFD">
        <w:rPr>
          <w:spacing w:val="-1"/>
          <w:sz w:val="23"/>
          <w:szCs w:val="23"/>
        </w:rPr>
        <w:t xml:space="preserve"> </w:t>
      </w:r>
      <w:r w:rsidRPr="001A4FFD">
        <w:rPr>
          <w:sz w:val="23"/>
          <w:szCs w:val="23"/>
        </w:rPr>
        <w:t>imzalanmasından önce</w:t>
      </w:r>
      <w:r w:rsidRPr="001A4FFD">
        <w:rPr>
          <w:spacing w:val="-1"/>
          <w:sz w:val="23"/>
          <w:szCs w:val="23"/>
        </w:rPr>
        <w:t xml:space="preserve"> </w:t>
      </w:r>
      <w:r w:rsidRPr="001A4FFD">
        <w:rPr>
          <w:sz w:val="23"/>
          <w:szCs w:val="23"/>
        </w:rPr>
        <w:t>İdareye</w:t>
      </w:r>
      <w:r w:rsidRPr="001A4FFD">
        <w:rPr>
          <w:spacing w:val="-1"/>
          <w:sz w:val="23"/>
          <w:szCs w:val="23"/>
        </w:rPr>
        <w:t xml:space="preserve"> </w:t>
      </w:r>
      <w:r w:rsidRPr="001A4FFD">
        <w:rPr>
          <w:sz w:val="23"/>
          <w:szCs w:val="23"/>
        </w:rPr>
        <w:t>yatırılması</w:t>
      </w:r>
      <w:r w:rsidRPr="001A4FFD">
        <w:rPr>
          <w:spacing w:val="-2"/>
          <w:sz w:val="23"/>
          <w:szCs w:val="23"/>
        </w:rPr>
        <w:t xml:space="preserve"> </w:t>
      </w:r>
      <w:r w:rsidRPr="001A4FFD">
        <w:rPr>
          <w:sz w:val="23"/>
          <w:szCs w:val="23"/>
        </w:rPr>
        <w:t>zorunludur.</w:t>
      </w:r>
      <w:r w:rsidR="00A360F2" w:rsidRPr="000C5E6F">
        <w:rPr>
          <w:color w:val="000000" w:themeColor="text1"/>
          <w:sz w:val="23"/>
          <w:szCs w:val="23"/>
        </w:rPr>
        <w:t xml:space="preserve">  </w:t>
      </w:r>
    </w:p>
    <w:p w14:paraId="38B1B3B1" w14:textId="769B17DD" w:rsidR="00EC3EAA" w:rsidRPr="000C5E6F" w:rsidRDefault="00A360F2" w:rsidP="00CC2873">
      <w:pPr>
        <w:pStyle w:val="Balk1"/>
        <w:spacing w:before="200"/>
        <w:jc w:val="both"/>
        <w:rPr>
          <w:color w:val="000000" w:themeColor="text1"/>
          <w:sz w:val="23"/>
          <w:szCs w:val="23"/>
        </w:rPr>
      </w:pPr>
      <w:r w:rsidRPr="000C5E6F">
        <w:rPr>
          <w:color w:val="000000" w:themeColor="text1"/>
          <w:sz w:val="23"/>
          <w:szCs w:val="23"/>
        </w:rPr>
        <w:t>UYGUN</w:t>
      </w:r>
      <w:r w:rsidRPr="000C5E6F">
        <w:rPr>
          <w:color w:val="000000" w:themeColor="text1"/>
          <w:spacing w:val="-4"/>
          <w:sz w:val="23"/>
          <w:szCs w:val="23"/>
        </w:rPr>
        <w:t xml:space="preserve"> </w:t>
      </w:r>
      <w:r w:rsidRPr="000C5E6F">
        <w:rPr>
          <w:color w:val="000000" w:themeColor="text1"/>
          <w:sz w:val="23"/>
          <w:szCs w:val="23"/>
        </w:rPr>
        <w:t>BEDELİN</w:t>
      </w:r>
      <w:r w:rsidRPr="000C5E6F">
        <w:rPr>
          <w:color w:val="000000" w:themeColor="text1"/>
          <w:spacing w:val="-4"/>
          <w:sz w:val="23"/>
          <w:szCs w:val="23"/>
        </w:rPr>
        <w:t xml:space="preserve"> </w:t>
      </w:r>
      <w:r w:rsidRPr="000C5E6F">
        <w:rPr>
          <w:color w:val="000000" w:themeColor="text1"/>
          <w:sz w:val="23"/>
          <w:szCs w:val="23"/>
        </w:rPr>
        <w:t>TESPİTİ</w:t>
      </w:r>
      <w:r w:rsidR="00964EE8" w:rsidRPr="000C5E6F">
        <w:rPr>
          <w:color w:val="000000" w:themeColor="text1"/>
          <w:sz w:val="23"/>
          <w:szCs w:val="23"/>
        </w:rPr>
        <w:t xml:space="preserve"> ve ÖDEME</w:t>
      </w:r>
    </w:p>
    <w:p w14:paraId="0D9334AD" w14:textId="77777777" w:rsidR="00700AF5" w:rsidRDefault="00A360F2" w:rsidP="00700AF5">
      <w:pPr>
        <w:pStyle w:val="GvdeMetni"/>
        <w:spacing w:before="200"/>
        <w:ind w:right="234" w:firstLine="217"/>
        <w:jc w:val="both"/>
        <w:rPr>
          <w:color w:val="000000" w:themeColor="text1"/>
          <w:sz w:val="23"/>
          <w:szCs w:val="23"/>
        </w:rPr>
      </w:pPr>
      <w:r w:rsidRPr="000C5E6F">
        <w:rPr>
          <w:color w:val="000000" w:themeColor="text1"/>
          <w:sz w:val="23"/>
          <w:szCs w:val="23"/>
        </w:rPr>
        <w:t>İşbu</w:t>
      </w:r>
      <w:r w:rsidRPr="000C5E6F">
        <w:rPr>
          <w:color w:val="000000" w:themeColor="text1"/>
          <w:spacing w:val="1"/>
          <w:sz w:val="23"/>
          <w:szCs w:val="23"/>
        </w:rPr>
        <w:t xml:space="preserve"> </w:t>
      </w:r>
      <w:r w:rsidRPr="000C5E6F">
        <w:rPr>
          <w:color w:val="000000" w:themeColor="text1"/>
          <w:sz w:val="23"/>
          <w:szCs w:val="23"/>
        </w:rPr>
        <w:t>ihale</w:t>
      </w:r>
      <w:r w:rsidRPr="000C5E6F">
        <w:rPr>
          <w:color w:val="000000" w:themeColor="text1"/>
          <w:spacing w:val="1"/>
          <w:sz w:val="23"/>
          <w:szCs w:val="23"/>
        </w:rPr>
        <w:t xml:space="preserve"> </w:t>
      </w:r>
      <w:r w:rsidRPr="000C5E6F">
        <w:rPr>
          <w:color w:val="000000" w:themeColor="text1"/>
          <w:sz w:val="23"/>
          <w:szCs w:val="23"/>
        </w:rPr>
        <w:t>kapsamında</w:t>
      </w:r>
      <w:r w:rsidRPr="000C5E6F">
        <w:rPr>
          <w:color w:val="000000" w:themeColor="text1"/>
          <w:spacing w:val="1"/>
          <w:sz w:val="23"/>
          <w:szCs w:val="23"/>
        </w:rPr>
        <w:t xml:space="preserve"> </w:t>
      </w:r>
      <w:r w:rsidRPr="000C5E6F">
        <w:rPr>
          <w:color w:val="000000" w:themeColor="text1"/>
          <w:sz w:val="23"/>
          <w:szCs w:val="23"/>
        </w:rPr>
        <w:t>uygun</w:t>
      </w:r>
      <w:r w:rsidRPr="000C5E6F">
        <w:rPr>
          <w:color w:val="000000" w:themeColor="text1"/>
          <w:spacing w:val="1"/>
          <w:sz w:val="23"/>
          <w:szCs w:val="23"/>
        </w:rPr>
        <w:t xml:space="preserve"> </w:t>
      </w:r>
      <w:r w:rsidRPr="000C5E6F">
        <w:rPr>
          <w:color w:val="000000" w:themeColor="text1"/>
          <w:sz w:val="23"/>
          <w:szCs w:val="23"/>
        </w:rPr>
        <w:t>bedel</w:t>
      </w:r>
      <w:r w:rsidR="00F3207C" w:rsidRPr="000C5E6F">
        <w:rPr>
          <w:color w:val="000000" w:themeColor="text1"/>
          <w:sz w:val="23"/>
          <w:szCs w:val="23"/>
        </w:rPr>
        <w:t>,</w:t>
      </w:r>
      <w:r w:rsidRPr="000C5E6F">
        <w:rPr>
          <w:color w:val="000000" w:themeColor="text1"/>
          <w:spacing w:val="1"/>
          <w:sz w:val="23"/>
          <w:szCs w:val="23"/>
        </w:rPr>
        <w:t xml:space="preserve"> </w:t>
      </w:r>
      <w:r w:rsidRPr="000C5E6F">
        <w:rPr>
          <w:color w:val="000000" w:themeColor="text1"/>
          <w:sz w:val="23"/>
          <w:szCs w:val="23"/>
        </w:rPr>
        <w:t>muhammen</w:t>
      </w:r>
      <w:r w:rsidRPr="000C5E6F">
        <w:rPr>
          <w:color w:val="000000" w:themeColor="text1"/>
          <w:spacing w:val="1"/>
          <w:sz w:val="23"/>
          <w:szCs w:val="23"/>
        </w:rPr>
        <w:t xml:space="preserve"> </w:t>
      </w:r>
      <w:r w:rsidRPr="000C5E6F">
        <w:rPr>
          <w:color w:val="000000" w:themeColor="text1"/>
          <w:sz w:val="23"/>
          <w:szCs w:val="23"/>
        </w:rPr>
        <w:t>bedelden</w:t>
      </w:r>
      <w:r w:rsidRPr="000C5E6F">
        <w:rPr>
          <w:color w:val="000000" w:themeColor="text1"/>
          <w:spacing w:val="1"/>
          <w:sz w:val="23"/>
          <w:szCs w:val="23"/>
        </w:rPr>
        <w:t xml:space="preserve"> </w:t>
      </w:r>
      <w:r w:rsidRPr="000C5E6F">
        <w:rPr>
          <w:color w:val="000000" w:themeColor="text1"/>
          <w:sz w:val="23"/>
          <w:szCs w:val="23"/>
        </w:rPr>
        <w:t>düşük</w:t>
      </w:r>
      <w:r w:rsidRPr="000C5E6F">
        <w:rPr>
          <w:color w:val="000000" w:themeColor="text1"/>
          <w:spacing w:val="1"/>
          <w:sz w:val="23"/>
          <w:szCs w:val="23"/>
        </w:rPr>
        <w:t xml:space="preserve"> </w:t>
      </w:r>
      <w:r w:rsidRPr="000C5E6F">
        <w:rPr>
          <w:color w:val="000000" w:themeColor="text1"/>
          <w:sz w:val="23"/>
          <w:szCs w:val="23"/>
        </w:rPr>
        <w:t>olmamak</w:t>
      </w:r>
      <w:r w:rsidRPr="000C5E6F">
        <w:rPr>
          <w:color w:val="000000" w:themeColor="text1"/>
          <w:spacing w:val="1"/>
          <w:sz w:val="23"/>
          <w:szCs w:val="23"/>
        </w:rPr>
        <w:t xml:space="preserve"> </w:t>
      </w:r>
      <w:r w:rsidRPr="000C5E6F">
        <w:rPr>
          <w:color w:val="000000" w:themeColor="text1"/>
          <w:sz w:val="23"/>
          <w:szCs w:val="23"/>
        </w:rPr>
        <w:t>koşuluyla</w:t>
      </w:r>
      <w:r w:rsidRPr="000C5E6F">
        <w:rPr>
          <w:color w:val="000000" w:themeColor="text1"/>
          <w:spacing w:val="1"/>
          <w:sz w:val="23"/>
          <w:szCs w:val="23"/>
        </w:rPr>
        <w:t xml:space="preserve"> </w:t>
      </w:r>
      <w:r w:rsidRPr="000C5E6F">
        <w:rPr>
          <w:color w:val="000000" w:themeColor="text1"/>
          <w:sz w:val="23"/>
          <w:szCs w:val="23"/>
        </w:rPr>
        <w:t>düzenlenen</w:t>
      </w:r>
      <w:r w:rsidRPr="000C5E6F">
        <w:rPr>
          <w:color w:val="000000" w:themeColor="text1"/>
          <w:spacing w:val="-3"/>
          <w:sz w:val="23"/>
          <w:szCs w:val="23"/>
        </w:rPr>
        <w:t xml:space="preserve"> </w:t>
      </w:r>
      <w:r w:rsidRPr="000C5E6F">
        <w:rPr>
          <w:color w:val="000000" w:themeColor="text1"/>
          <w:sz w:val="23"/>
          <w:szCs w:val="23"/>
        </w:rPr>
        <w:lastRenderedPageBreak/>
        <w:t>ihale sonucunda teklif edilen</w:t>
      </w:r>
      <w:r w:rsidRPr="000C5E6F">
        <w:rPr>
          <w:color w:val="000000" w:themeColor="text1"/>
          <w:spacing w:val="-1"/>
          <w:sz w:val="23"/>
          <w:szCs w:val="23"/>
        </w:rPr>
        <w:t xml:space="preserve"> </w:t>
      </w:r>
      <w:r w:rsidRPr="000C5E6F">
        <w:rPr>
          <w:color w:val="000000" w:themeColor="text1"/>
          <w:sz w:val="23"/>
          <w:szCs w:val="23"/>
        </w:rPr>
        <w:t>bedellerin en yükseğidir.</w:t>
      </w:r>
    </w:p>
    <w:p w14:paraId="63EC082F" w14:textId="42E1C6E0" w:rsidR="00700AF5" w:rsidRPr="00700AF5" w:rsidRDefault="00700AF5" w:rsidP="00700AF5">
      <w:pPr>
        <w:pStyle w:val="GvdeMetni"/>
        <w:spacing w:before="200"/>
        <w:ind w:right="234" w:firstLine="217"/>
        <w:jc w:val="both"/>
        <w:rPr>
          <w:color w:val="000000" w:themeColor="text1"/>
          <w:sz w:val="23"/>
          <w:szCs w:val="23"/>
        </w:rPr>
      </w:pPr>
      <w:r w:rsidRPr="00700AF5">
        <w:rPr>
          <w:b/>
        </w:rPr>
        <w:t>Sözleşme bedeli yüklenicinin idareye ödeyeceği bedel olup, işin süresi içinde sözleşme imzalanmasından sonra teklif bedelin</w:t>
      </w:r>
      <w:r w:rsidR="00D32E46">
        <w:rPr>
          <w:b/>
        </w:rPr>
        <w:t>in tamamı peşin yatırılacaktır. B</w:t>
      </w:r>
      <w:r w:rsidRPr="00700AF5">
        <w:rPr>
          <w:b/>
        </w:rPr>
        <w:t>u ödemelere ilişkin yükleniciye ait bulunan vergi, resim ve harçları</w:t>
      </w:r>
      <w:r w:rsidR="00664F2C">
        <w:rPr>
          <w:b/>
        </w:rPr>
        <w:t>,</w:t>
      </w:r>
      <w:r w:rsidRPr="00700AF5">
        <w:rPr>
          <w:b/>
        </w:rPr>
        <w:t xml:space="preserve"> diğer giderleri</w:t>
      </w:r>
      <w:r w:rsidR="00664F2C">
        <w:rPr>
          <w:b/>
        </w:rPr>
        <w:t xml:space="preserve"> ve vergi mevzuatı</w:t>
      </w:r>
      <w:r w:rsidRPr="00700AF5">
        <w:rPr>
          <w:b/>
        </w:rPr>
        <w:t xml:space="preserve"> </w:t>
      </w:r>
      <w:r w:rsidR="00664F2C">
        <w:rPr>
          <w:b/>
        </w:rPr>
        <w:t>gereğince doğabilecek her türlü yükümlülüğü ödemek</w:t>
      </w:r>
      <w:r w:rsidRPr="00700AF5">
        <w:rPr>
          <w:b/>
        </w:rPr>
        <w:t xml:space="preserve"> zorundadır.</w:t>
      </w:r>
    </w:p>
    <w:p w14:paraId="54981DAD" w14:textId="5B09FB89" w:rsidR="00C4115D" w:rsidRPr="000C5E6F" w:rsidRDefault="00086CE5" w:rsidP="00C4115D">
      <w:pPr>
        <w:pStyle w:val="Balk1"/>
        <w:spacing w:before="79"/>
        <w:jc w:val="both"/>
        <w:rPr>
          <w:color w:val="000000" w:themeColor="text1"/>
          <w:sz w:val="23"/>
          <w:szCs w:val="23"/>
        </w:rPr>
      </w:pPr>
      <w:r w:rsidRPr="000C5E6F">
        <w:rPr>
          <w:color w:val="000000" w:themeColor="text1"/>
          <w:sz w:val="23"/>
          <w:szCs w:val="23"/>
        </w:rPr>
        <w:t>GENEL HÜKÜMLER</w:t>
      </w:r>
    </w:p>
    <w:p w14:paraId="7DC42364" w14:textId="5D9545DF" w:rsidR="00F01C9E" w:rsidRPr="000C5E6F" w:rsidRDefault="00F01C9E" w:rsidP="00F01C9E">
      <w:pPr>
        <w:jc w:val="both"/>
        <w:rPr>
          <w:color w:val="000000" w:themeColor="text1"/>
          <w:sz w:val="23"/>
          <w:szCs w:val="23"/>
        </w:rPr>
      </w:pPr>
    </w:p>
    <w:p w14:paraId="56B52249" w14:textId="221710C0" w:rsidR="00FC24DC" w:rsidRPr="007B6291" w:rsidRDefault="00C82D36" w:rsidP="00FC24DC">
      <w:pPr>
        <w:pStyle w:val="ListeParagraf"/>
        <w:numPr>
          <w:ilvl w:val="0"/>
          <w:numId w:val="3"/>
        </w:numPr>
        <w:rPr>
          <w:color w:val="FF0000"/>
          <w:sz w:val="23"/>
          <w:szCs w:val="23"/>
        </w:rPr>
      </w:pPr>
      <w:r>
        <w:rPr>
          <w:color w:val="000000" w:themeColor="text1"/>
          <w:sz w:val="24"/>
          <w:szCs w:val="24"/>
          <w:lang w:eastAsia="tr-TR"/>
        </w:rPr>
        <w:t>A</w:t>
      </w:r>
      <w:r w:rsidR="00AB7482" w:rsidRPr="00FC24DC">
        <w:rPr>
          <w:color w:val="000000" w:themeColor="text1"/>
          <w:sz w:val="24"/>
          <w:szCs w:val="24"/>
          <w:lang w:eastAsia="tr-TR"/>
        </w:rPr>
        <w:t xml:space="preserve">ğır hasarlı </w:t>
      </w:r>
      <w:r w:rsidR="008A112A" w:rsidRPr="00FC24DC">
        <w:rPr>
          <w:color w:val="000000" w:themeColor="text1"/>
          <w:sz w:val="24"/>
          <w:szCs w:val="24"/>
          <w:lang w:eastAsia="tr-TR"/>
        </w:rPr>
        <w:t>yapının</w:t>
      </w:r>
      <w:r w:rsidR="00F01C9E" w:rsidRPr="00FC24DC">
        <w:rPr>
          <w:color w:val="000000" w:themeColor="text1"/>
          <w:sz w:val="24"/>
          <w:szCs w:val="24"/>
          <w:lang w:eastAsia="tr-TR"/>
        </w:rPr>
        <w:t xml:space="preserve"> yıkımı</w:t>
      </w:r>
      <w:r w:rsidR="00742F8C" w:rsidRPr="00FC24DC">
        <w:rPr>
          <w:color w:val="000000" w:themeColor="text1"/>
          <w:sz w:val="24"/>
          <w:szCs w:val="24"/>
          <w:lang w:eastAsia="tr-TR"/>
        </w:rPr>
        <w:t>,</w:t>
      </w:r>
      <w:r w:rsidR="00F01C9E" w:rsidRPr="00FC24DC">
        <w:rPr>
          <w:color w:val="000000" w:themeColor="text1"/>
          <w:sz w:val="24"/>
          <w:szCs w:val="24"/>
          <w:lang w:eastAsia="tr-TR"/>
        </w:rPr>
        <w:t xml:space="preserve"> yürür</w:t>
      </w:r>
      <w:r w:rsidR="00742F8C" w:rsidRPr="00FC24DC">
        <w:rPr>
          <w:color w:val="000000" w:themeColor="text1"/>
          <w:sz w:val="24"/>
          <w:szCs w:val="24"/>
          <w:lang w:eastAsia="tr-TR"/>
        </w:rPr>
        <w:t>lükteki şartname ve G</w:t>
      </w:r>
      <w:r w:rsidR="00F01C9E" w:rsidRPr="00FC24DC">
        <w:rPr>
          <w:color w:val="000000" w:themeColor="text1"/>
          <w:sz w:val="24"/>
          <w:szCs w:val="24"/>
          <w:lang w:eastAsia="tr-TR"/>
        </w:rPr>
        <w:t>enelgelere uygun olarak yapılacaktır.</w:t>
      </w:r>
      <w:r w:rsidR="00AB7482" w:rsidRPr="00FC24DC">
        <w:rPr>
          <w:color w:val="000000" w:themeColor="text1"/>
          <w:sz w:val="24"/>
          <w:szCs w:val="24"/>
          <w:lang w:eastAsia="tr-TR"/>
        </w:rPr>
        <w:t xml:space="preserve"> </w:t>
      </w:r>
      <w:r w:rsidR="008E616E">
        <w:rPr>
          <w:color w:val="000000" w:themeColor="text1"/>
          <w:sz w:val="24"/>
          <w:szCs w:val="24"/>
          <w:lang w:eastAsia="tr-TR"/>
        </w:rPr>
        <w:t>İdare, yıkım listelerinde hukuki</w:t>
      </w:r>
      <w:r w:rsidR="007E69FB">
        <w:rPr>
          <w:color w:val="000000" w:themeColor="text1"/>
          <w:sz w:val="24"/>
          <w:szCs w:val="24"/>
          <w:lang w:eastAsia="tr-TR"/>
        </w:rPr>
        <w:t xml:space="preserve"> </w:t>
      </w:r>
      <w:r w:rsidR="008E616E">
        <w:rPr>
          <w:color w:val="000000" w:themeColor="text1"/>
          <w:sz w:val="24"/>
          <w:szCs w:val="24"/>
          <w:lang w:eastAsia="tr-TR"/>
        </w:rPr>
        <w:t>süreçler veya benzeri uygun gördüğü hallerde yapı eklemek, çıkarmak veya benzer özellikteki yapılarla değişim şeklinde değişikliğe gidebilecektir.</w:t>
      </w:r>
    </w:p>
    <w:p w14:paraId="45A7F253" w14:textId="3B8ACBB1" w:rsidR="00086CE5" w:rsidRPr="00FC24DC" w:rsidRDefault="00086CE5" w:rsidP="001E0126">
      <w:pPr>
        <w:pStyle w:val="ListeParagraf"/>
        <w:numPr>
          <w:ilvl w:val="0"/>
          <w:numId w:val="3"/>
        </w:numPr>
        <w:tabs>
          <w:tab w:val="left" w:pos="938"/>
        </w:tabs>
        <w:spacing w:before="44" w:line="276" w:lineRule="auto"/>
        <w:ind w:right="236"/>
        <w:rPr>
          <w:color w:val="000000" w:themeColor="text1"/>
          <w:sz w:val="23"/>
          <w:szCs w:val="23"/>
        </w:rPr>
      </w:pPr>
      <w:r w:rsidRPr="00FC24DC">
        <w:rPr>
          <w:color w:val="000000" w:themeColor="text1"/>
          <w:sz w:val="23"/>
          <w:szCs w:val="23"/>
        </w:rPr>
        <w:t>Yapılar temel alt seviyesine kadar (temel dâhil) yıkılıp sökülecek</w:t>
      </w:r>
      <w:r w:rsidR="005B1DCA" w:rsidRPr="00FC24DC">
        <w:rPr>
          <w:color w:val="000000" w:themeColor="text1"/>
          <w:sz w:val="23"/>
          <w:szCs w:val="23"/>
        </w:rPr>
        <w:t>,</w:t>
      </w:r>
      <w:r w:rsidRPr="00FC24DC">
        <w:rPr>
          <w:color w:val="000000" w:themeColor="text1"/>
          <w:sz w:val="23"/>
          <w:szCs w:val="23"/>
        </w:rPr>
        <w:t xml:space="preserve"> çıkan molozlar ve artıklar </w:t>
      </w:r>
      <w:r w:rsidR="00742F8C" w:rsidRPr="00FC24DC">
        <w:rPr>
          <w:color w:val="000000" w:themeColor="text1"/>
          <w:sz w:val="23"/>
          <w:szCs w:val="23"/>
        </w:rPr>
        <w:t xml:space="preserve">moloz </w:t>
      </w:r>
      <w:r w:rsidRPr="00FC24DC">
        <w:rPr>
          <w:color w:val="000000" w:themeColor="text1"/>
          <w:sz w:val="23"/>
          <w:szCs w:val="23"/>
        </w:rPr>
        <w:t xml:space="preserve">döküm sahasına </w:t>
      </w:r>
      <w:r w:rsidR="0082513F" w:rsidRPr="00FC24DC">
        <w:rPr>
          <w:color w:val="000000" w:themeColor="text1"/>
          <w:sz w:val="23"/>
          <w:szCs w:val="23"/>
        </w:rPr>
        <w:t>nakledilecektir.</w:t>
      </w:r>
    </w:p>
    <w:p w14:paraId="2903A763" w14:textId="39003144" w:rsidR="00086CE5" w:rsidRPr="000C5E6F" w:rsidRDefault="00086CE5" w:rsidP="00C03EB9">
      <w:pPr>
        <w:pStyle w:val="ListeParagraf"/>
        <w:numPr>
          <w:ilvl w:val="0"/>
          <w:numId w:val="3"/>
        </w:numPr>
        <w:tabs>
          <w:tab w:val="left" w:pos="938"/>
        </w:tabs>
        <w:spacing w:before="44" w:line="276" w:lineRule="auto"/>
        <w:ind w:right="236"/>
        <w:rPr>
          <w:color w:val="000000" w:themeColor="text1"/>
          <w:sz w:val="23"/>
          <w:szCs w:val="23"/>
        </w:rPr>
      </w:pPr>
      <w:r w:rsidRPr="000C5E6F">
        <w:rPr>
          <w:color w:val="000000" w:themeColor="text1"/>
          <w:sz w:val="23"/>
          <w:szCs w:val="23"/>
        </w:rPr>
        <w:t>Binanın bodrumlu kısmın</w:t>
      </w:r>
      <w:r w:rsidR="00742F8C" w:rsidRPr="000C5E6F">
        <w:rPr>
          <w:color w:val="000000" w:themeColor="text1"/>
          <w:sz w:val="23"/>
          <w:szCs w:val="23"/>
        </w:rPr>
        <w:t>ın</w:t>
      </w:r>
      <w:r w:rsidRPr="000C5E6F">
        <w:rPr>
          <w:color w:val="000000" w:themeColor="text1"/>
          <w:sz w:val="23"/>
          <w:szCs w:val="23"/>
        </w:rPr>
        <w:t xml:space="preserve"> altında kalan temel, perde kolon ve kirişler tamamen </w:t>
      </w:r>
      <w:r w:rsidR="00742F8C" w:rsidRPr="000C5E6F">
        <w:rPr>
          <w:color w:val="000000" w:themeColor="text1"/>
          <w:sz w:val="23"/>
          <w:szCs w:val="23"/>
        </w:rPr>
        <w:t xml:space="preserve">kaldırılacaktır.  </w:t>
      </w:r>
      <w:proofErr w:type="spellStart"/>
      <w:r w:rsidR="00742F8C" w:rsidRPr="000C5E6F">
        <w:rPr>
          <w:color w:val="000000" w:themeColor="text1"/>
          <w:sz w:val="23"/>
          <w:szCs w:val="23"/>
        </w:rPr>
        <w:t>S</w:t>
      </w:r>
      <w:r w:rsidRPr="000C5E6F">
        <w:rPr>
          <w:color w:val="000000" w:themeColor="text1"/>
          <w:sz w:val="23"/>
          <w:szCs w:val="23"/>
        </w:rPr>
        <w:t>ömel</w:t>
      </w:r>
      <w:proofErr w:type="spellEnd"/>
      <w:r w:rsidRPr="000C5E6F">
        <w:rPr>
          <w:color w:val="000000" w:themeColor="text1"/>
          <w:sz w:val="23"/>
          <w:szCs w:val="23"/>
        </w:rPr>
        <w:t xml:space="preserve">, tekil temel, </w:t>
      </w:r>
      <w:proofErr w:type="spellStart"/>
      <w:r w:rsidRPr="000C5E6F">
        <w:rPr>
          <w:color w:val="000000" w:themeColor="text1"/>
          <w:sz w:val="23"/>
          <w:szCs w:val="23"/>
        </w:rPr>
        <w:t>ampatman</w:t>
      </w:r>
      <w:proofErr w:type="spellEnd"/>
      <w:r w:rsidRPr="000C5E6F">
        <w:rPr>
          <w:color w:val="000000" w:themeColor="text1"/>
          <w:sz w:val="23"/>
          <w:szCs w:val="23"/>
        </w:rPr>
        <w:t>, perde, kolon, kiriş dâhil bütün beton donatılı/</w:t>
      </w:r>
      <w:proofErr w:type="spellStart"/>
      <w:r w:rsidRPr="000C5E6F">
        <w:rPr>
          <w:color w:val="000000" w:themeColor="text1"/>
          <w:sz w:val="23"/>
          <w:szCs w:val="23"/>
        </w:rPr>
        <w:t>donatısız</w:t>
      </w:r>
      <w:proofErr w:type="spellEnd"/>
      <w:r w:rsidRPr="000C5E6F">
        <w:rPr>
          <w:color w:val="000000" w:themeColor="text1"/>
          <w:sz w:val="23"/>
          <w:szCs w:val="23"/>
        </w:rPr>
        <w:t xml:space="preserve"> şantiye sahasından temizlenecektir.</w:t>
      </w:r>
    </w:p>
    <w:p w14:paraId="357A578A" w14:textId="77777777" w:rsidR="00086CE5" w:rsidRPr="000C5E6F" w:rsidRDefault="00086CE5" w:rsidP="00086CE5">
      <w:pPr>
        <w:pStyle w:val="ListeParagraf"/>
        <w:numPr>
          <w:ilvl w:val="0"/>
          <w:numId w:val="3"/>
        </w:numPr>
        <w:tabs>
          <w:tab w:val="left" w:pos="938"/>
        </w:tabs>
        <w:spacing w:line="276" w:lineRule="auto"/>
        <w:ind w:right="236"/>
        <w:rPr>
          <w:color w:val="000000" w:themeColor="text1"/>
          <w:sz w:val="23"/>
          <w:szCs w:val="23"/>
        </w:rPr>
      </w:pPr>
      <w:r w:rsidRPr="000C5E6F">
        <w:rPr>
          <w:color w:val="000000" w:themeColor="text1"/>
          <w:sz w:val="23"/>
          <w:szCs w:val="23"/>
        </w:rPr>
        <w:t>Yıkım öncesinde kritik noktalarda, güvenlik, alt yapı ve zemin özellikleri kontrol</w:t>
      </w:r>
      <w:r w:rsidRPr="000C5E6F">
        <w:rPr>
          <w:color w:val="000000" w:themeColor="text1"/>
          <w:spacing w:val="1"/>
          <w:sz w:val="23"/>
          <w:szCs w:val="23"/>
        </w:rPr>
        <w:t xml:space="preserve"> </w:t>
      </w:r>
      <w:r w:rsidRPr="000C5E6F">
        <w:rPr>
          <w:color w:val="000000" w:themeColor="text1"/>
          <w:sz w:val="23"/>
          <w:szCs w:val="23"/>
        </w:rPr>
        <w:t>edilerek hatalara, kazalara vb. sorunlara yol açmamak için incelemeler ve çalışmalar</w:t>
      </w:r>
      <w:r w:rsidRPr="000C5E6F">
        <w:rPr>
          <w:color w:val="000000" w:themeColor="text1"/>
          <w:spacing w:val="1"/>
          <w:sz w:val="23"/>
          <w:szCs w:val="23"/>
        </w:rPr>
        <w:t xml:space="preserve"> </w:t>
      </w:r>
      <w:r w:rsidRPr="000C5E6F">
        <w:rPr>
          <w:color w:val="000000" w:themeColor="text1"/>
          <w:sz w:val="23"/>
          <w:szCs w:val="23"/>
        </w:rPr>
        <w:t>Yüklenici</w:t>
      </w:r>
      <w:r w:rsidRPr="000C5E6F">
        <w:rPr>
          <w:color w:val="000000" w:themeColor="text1"/>
          <w:spacing w:val="-2"/>
          <w:sz w:val="23"/>
          <w:szCs w:val="23"/>
        </w:rPr>
        <w:t xml:space="preserve"> </w:t>
      </w:r>
      <w:r w:rsidRPr="000C5E6F">
        <w:rPr>
          <w:color w:val="000000" w:themeColor="text1"/>
          <w:sz w:val="23"/>
          <w:szCs w:val="23"/>
        </w:rPr>
        <w:t>tarafından yapılacaktır.</w:t>
      </w:r>
    </w:p>
    <w:p w14:paraId="317D0BE5" w14:textId="53DC31F1" w:rsidR="00086CE5" w:rsidRPr="000C5E6F" w:rsidRDefault="00086CE5" w:rsidP="00086CE5">
      <w:pPr>
        <w:pStyle w:val="ListeParagraf"/>
        <w:numPr>
          <w:ilvl w:val="0"/>
          <w:numId w:val="3"/>
        </w:numPr>
        <w:tabs>
          <w:tab w:val="left" w:pos="938"/>
        </w:tabs>
        <w:spacing w:line="276" w:lineRule="auto"/>
        <w:ind w:right="235"/>
        <w:rPr>
          <w:color w:val="000000" w:themeColor="text1"/>
          <w:sz w:val="23"/>
          <w:szCs w:val="23"/>
        </w:rPr>
      </w:pPr>
      <w:r w:rsidRPr="000C5E6F">
        <w:rPr>
          <w:color w:val="000000" w:themeColor="text1"/>
          <w:sz w:val="23"/>
          <w:szCs w:val="23"/>
        </w:rPr>
        <w:t xml:space="preserve">İdarece gösterilen </w:t>
      </w:r>
      <w:r w:rsidR="00742F8C" w:rsidRPr="000C5E6F">
        <w:rPr>
          <w:color w:val="000000" w:themeColor="text1"/>
          <w:sz w:val="23"/>
          <w:szCs w:val="23"/>
        </w:rPr>
        <w:t>yapılar yıkıma başlamadan önce y</w:t>
      </w:r>
      <w:r w:rsidRPr="000C5E6F">
        <w:rPr>
          <w:color w:val="000000" w:themeColor="text1"/>
          <w:sz w:val="23"/>
          <w:szCs w:val="23"/>
        </w:rPr>
        <w:t>üklenici tarafından incelenecek,</w:t>
      </w:r>
      <w:r w:rsidRPr="000C5E6F">
        <w:rPr>
          <w:color w:val="000000" w:themeColor="text1"/>
          <w:spacing w:val="1"/>
          <w:sz w:val="23"/>
          <w:szCs w:val="23"/>
        </w:rPr>
        <w:t xml:space="preserve"> </w:t>
      </w:r>
      <w:r w:rsidRPr="000C5E6F">
        <w:rPr>
          <w:color w:val="000000" w:themeColor="text1"/>
          <w:sz w:val="23"/>
          <w:szCs w:val="23"/>
        </w:rPr>
        <w:t>gerekli</w:t>
      </w:r>
      <w:r w:rsidRPr="000C5E6F">
        <w:rPr>
          <w:color w:val="000000" w:themeColor="text1"/>
          <w:spacing w:val="-1"/>
          <w:sz w:val="23"/>
          <w:szCs w:val="23"/>
        </w:rPr>
        <w:t xml:space="preserve"> </w:t>
      </w:r>
      <w:r w:rsidRPr="000C5E6F">
        <w:rPr>
          <w:color w:val="000000" w:themeColor="text1"/>
          <w:sz w:val="23"/>
          <w:szCs w:val="23"/>
        </w:rPr>
        <w:t>tedbirler</w:t>
      </w:r>
      <w:r w:rsidRPr="000C5E6F">
        <w:rPr>
          <w:color w:val="000000" w:themeColor="text1"/>
          <w:spacing w:val="-1"/>
          <w:sz w:val="23"/>
          <w:szCs w:val="23"/>
        </w:rPr>
        <w:t xml:space="preserve"> </w:t>
      </w:r>
      <w:r w:rsidR="00955F1D" w:rsidRPr="000C5E6F">
        <w:rPr>
          <w:color w:val="000000" w:themeColor="text1"/>
          <w:sz w:val="23"/>
          <w:szCs w:val="23"/>
        </w:rPr>
        <w:t>alınmasına müteakip, ekte bulunan “Ağır Hasarlı Yıkılacak Bina Teslim Formu” düzenlendikten sonra</w:t>
      </w:r>
      <w:r w:rsidRPr="000C5E6F">
        <w:rPr>
          <w:color w:val="000000" w:themeColor="text1"/>
          <w:sz w:val="23"/>
          <w:szCs w:val="23"/>
        </w:rPr>
        <w:t xml:space="preserve"> işe</w:t>
      </w:r>
      <w:r w:rsidRPr="000C5E6F">
        <w:rPr>
          <w:color w:val="000000" w:themeColor="text1"/>
          <w:spacing w:val="-1"/>
          <w:sz w:val="23"/>
          <w:szCs w:val="23"/>
        </w:rPr>
        <w:t xml:space="preserve"> </w:t>
      </w:r>
      <w:r w:rsidRPr="000C5E6F">
        <w:rPr>
          <w:color w:val="000000" w:themeColor="text1"/>
          <w:sz w:val="23"/>
          <w:szCs w:val="23"/>
        </w:rPr>
        <w:t>başlanacaktır.</w:t>
      </w:r>
    </w:p>
    <w:p w14:paraId="5BF6710D" w14:textId="67204919" w:rsidR="00086CE5" w:rsidRPr="000C5E6F" w:rsidRDefault="009D1BC3" w:rsidP="009D1BC3">
      <w:pPr>
        <w:pStyle w:val="ListeParagraf"/>
        <w:numPr>
          <w:ilvl w:val="0"/>
          <w:numId w:val="3"/>
        </w:numPr>
        <w:tabs>
          <w:tab w:val="left" w:pos="938"/>
        </w:tabs>
        <w:spacing w:line="276" w:lineRule="auto"/>
        <w:ind w:right="236"/>
        <w:rPr>
          <w:color w:val="000000" w:themeColor="text1"/>
          <w:sz w:val="23"/>
          <w:szCs w:val="23"/>
        </w:rPr>
      </w:pPr>
      <w:r w:rsidRPr="000C5E6F">
        <w:rPr>
          <w:color w:val="000000" w:themeColor="text1"/>
          <w:sz w:val="24"/>
          <w:szCs w:val="24"/>
          <w:lang w:eastAsia="tr-TR"/>
        </w:rPr>
        <w:t xml:space="preserve">Altında veya etrafında bulunan işçilerin güvenliği sağlanmadıkça yıkılacak kısmın duvar ve döşemeleri kitle halinde yıkılamaz. Duvarın döşemeye oturduğu kısımda veya herhangi bir yüksekliğinde şerit gibi oyuk açmak ve sonra duvarı </w:t>
      </w:r>
      <w:r w:rsidR="00742F8C" w:rsidRPr="000C5E6F">
        <w:rPr>
          <w:color w:val="000000" w:themeColor="text1"/>
          <w:sz w:val="24"/>
          <w:szCs w:val="24"/>
          <w:lang w:eastAsia="tr-TR"/>
        </w:rPr>
        <w:t xml:space="preserve">üstten halat, ip </w:t>
      </w:r>
      <w:proofErr w:type="spellStart"/>
      <w:r w:rsidR="00742F8C" w:rsidRPr="000C5E6F">
        <w:rPr>
          <w:color w:val="000000" w:themeColor="text1"/>
          <w:sz w:val="24"/>
          <w:szCs w:val="24"/>
          <w:lang w:eastAsia="tr-TR"/>
        </w:rPr>
        <w:t>vb</w:t>
      </w:r>
      <w:proofErr w:type="spellEnd"/>
      <w:r w:rsidR="00742F8C" w:rsidRPr="000C5E6F">
        <w:rPr>
          <w:color w:val="000000" w:themeColor="text1"/>
          <w:sz w:val="24"/>
          <w:szCs w:val="24"/>
          <w:lang w:eastAsia="tr-TR"/>
        </w:rPr>
        <w:t xml:space="preserve"> </w:t>
      </w:r>
      <w:proofErr w:type="gramStart"/>
      <w:r w:rsidR="00742F8C" w:rsidRPr="000C5E6F">
        <w:rPr>
          <w:color w:val="000000" w:themeColor="text1"/>
          <w:sz w:val="24"/>
          <w:szCs w:val="24"/>
          <w:lang w:eastAsia="tr-TR"/>
        </w:rPr>
        <w:t xml:space="preserve">ile </w:t>
      </w:r>
      <w:r w:rsidRPr="000C5E6F">
        <w:rPr>
          <w:color w:val="000000" w:themeColor="text1"/>
          <w:sz w:val="24"/>
          <w:szCs w:val="24"/>
          <w:lang w:eastAsia="tr-TR"/>
        </w:rPr>
        <w:t xml:space="preserve"> çekmek</w:t>
      </w:r>
      <w:proofErr w:type="gramEnd"/>
      <w:r w:rsidRPr="000C5E6F">
        <w:rPr>
          <w:color w:val="000000" w:themeColor="text1"/>
          <w:sz w:val="24"/>
          <w:szCs w:val="24"/>
          <w:lang w:eastAsia="tr-TR"/>
        </w:rPr>
        <w:t xml:space="preserve"> ve ittirmek suretiyle yıkım yapılması yasaktır.</w:t>
      </w:r>
    </w:p>
    <w:p w14:paraId="516BE56F" w14:textId="7F8C13CB" w:rsidR="003043C5" w:rsidRPr="000C5E6F" w:rsidRDefault="003043C5" w:rsidP="009D1BC3">
      <w:pPr>
        <w:pStyle w:val="ListeParagraf"/>
        <w:numPr>
          <w:ilvl w:val="0"/>
          <w:numId w:val="3"/>
        </w:numPr>
        <w:tabs>
          <w:tab w:val="left" w:pos="938"/>
        </w:tabs>
        <w:spacing w:line="276" w:lineRule="auto"/>
        <w:ind w:right="236"/>
        <w:rPr>
          <w:color w:val="000000" w:themeColor="text1"/>
          <w:sz w:val="23"/>
          <w:szCs w:val="23"/>
        </w:rPr>
      </w:pPr>
      <w:r w:rsidRPr="000C5E6F">
        <w:rPr>
          <w:color w:val="000000" w:themeColor="text1"/>
          <w:sz w:val="24"/>
          <w:szCs w:val="24"/>
          <w:lang w:eastAsia="tr-TR"/>
        </w:rPr>
        <w:t xml:space="preserve">Parsel sınırlarının belirlenmesi ve köşe kazıklarının çakılması yüklenici tarafından </w:t>
      </w:r>
      <w:proofErr w:type="spellStart"/>
      <w:r w:rsidRPr="000C5E6F">
        <w:rPr>
          <w:color w:val="000000" w:themeColor="text1"/>
          <w:sz w:val="24"/>
          <w:szCs w:val="24"/>
          <w:lang w:eastAsia="tr-TR"/>
        </w:rPr>
        <w:t>bila</w:t>
      </w:r>
      <w:proofErr w:type="spellEnd"/>
      <w:r w:rsidRPr="000C5E6F">
        <w:rPr>
          <w:color w:val="000000" w:themeColor="text1"/>
          <w:sz w:val="24"/>
          <w:szCs w:val="24"/>
          <w:lang w:eastAsia="tr-TR"/>
        </w:rPr>
        <w:t xml:space="preserve"> bedel yaptırılacaktır.</w:t>
      </w:r>
    </w:p>
    <w:p w14:paraId="656C8737" w14:textId="6F86B27F" w:rsidR="0047202E" w:rsidRPr="000C5E6F" w:rsidRDefault="0047202E" w:rsidP="0047202E">
      <w:pPr>
        <w:pStyle w:val="ListeParagraf"/>
        <w:numPr>
          <w:ilvl w:val="0"/>
          <w:numId w:val="3"/>
        </w:numPr>
        <w:tabs>
          <w:tab w:val="left" w:pos="938"/>
        </w:tabs>
        <w:spacing w:line="276" w:lineRule="auto"/>
        <w:ind w:right="236"/>
        <w:rPr>
          <w:color w:val="000000" w:themeColor="text1"/>
          <w:sz w:val="23"/>
          <w:szCs w:val="23"/>
        </w:rPr>
      </w:pPr>
      <w:r w:rsidRPr="000C5E6F">
        <w:rPr>
          <w:color w:val="000000" w:themeColor="text1"/>
          <w:sz w:val="24"/>
          <w:szCs w:val="24"/>
          <w:lang w:eastAsia="tr-TR"/>
        </w:rPr>
        <w:t>Yıkım malzemelerini biriktirme alanı taban alanının %25 inden fazla olmayacaktır.</w:t>
      </w:r>
    </w:p>
    <w:p w14:paraId="3518FEDD" w14:textId="77777777" w:rsidR="0047202E" w:rsidRPr="000C5E6F" w:rsidRDefault="0047202E" w:rsidP="0047202E">
      <w:pPr>
        <w:pStyle w:val="ListeParagraf"/>
        <w:widowControl/>
        <w:numPr>
          <w:ilvl w:val="0"/>
          <w:numId w:val="3"/>
        </w:numPr>
        <w:autoSpaceDE/>
        <w:autoSpaceDN/>
        <w:spacing w:after="200" w:line="276" w:lineRule="auto"/>
        <w:ind w:right="0"/>
        <w:contextualSpacing/>
        <w:rPr>
          <w:color w:val="000000" w:themeColor="text1"/>
          <w:sz w:val="24"/>
          <w:szCs w:val="24"/>
        </w:rPr>
      </w:pPr>
      <w:r w:rsidRPr="000C5E6F">
        <w:rPr>
          <w:color w:val="000000" w:themeColor="text1"/>
          <w:sz w:val="24"/>
          <w:szCs w:val="24"/>
        </w:rPr>
        <w:t>Yıkım işlerinde patlayıcı madde kullanılmayacaktır. Yıkım işlerinde yıkım makası veya ekskavatör kullanılacaktır. Söz konusu yapılar ağır hasarlı olduğundan yıkım işlemleri insan gücüyle (balyoz, kompresör vb.) yapılmayacaktır.</w:t>
      </w:r>
    </w:p>
    <w:p w14:paraId="58534442" w14:textId="5D521DE8" w:rsidR="009F1BBD" w:rsidRPr="000C5E6F" w:rsidRDefault="009F1BBD" w:rsidP="009F1BBD">
      <w:pPr>
        <w:pStyle w:val="ListeParagraf"/>
        <w:widowControl/>
        <w:numPr>
          <w:ilvl w:val="0"/>
          <w:numId w:val="3"/>
        </w:numPr>
        <w:autoSpaceDE/>
        <w:autoSpaceDN/>
        <w:spacing w:after="200" w:line="276" w:lineRule="auto"/>
        <w:ind w:right="0"/>
        <w:contextualSpacing/>
        <w:rPr>
          <w:color w:val="000000" w:themeColor="text1"/>
          <w:sz w:val="24"/>
          <w:szCs w:val="24"/>
        </w:rPr>
      </w:pPr>
      <w:r w:rsidRPr="000C5E6F">
        <w:rPr>
          <w:color w:val="000000" w:themeColor="text1"/>
          <w:sz w:val="24"/>
          <w:szCs w:val="24"/>
          <w:lang w:eastAsia="tr-TR"/>
        </w:rPr>
        <w:t>Yüklenici, uygulamalar sırasında ortaya çıkan ve kullanımı yüklenici tarafından mümkün olmayan/kendi tasarrufunda kullanmak istemediği yıkım ve söküm artığı ma</w:t>
      </w:r>
      <w:r w:rsidR="00B64E51" w:rsidRPr="000C5E6F">
        <w:rPr>
          <w:color w:val="000000" w:themeColor="text1"/>
          <w:sz w:val="24"/>
          <w:szCs w:val="24"/>
          <w:lang w:eastAsia="tr-TR"/>
        </w:rPr>
        <w:t xml:space="preserve">lzemeleri ve enkaz parçalarını </w:t>
      </w:r>
      <w:r w:rsidRPr="000C5E6F">
        <w:rPr>
          <w:color w:val="000000" w:themeColor="text1"/>
          <w:sz w:val="24"/>
          <w:szCs w:val="24"/>
          <w:lang w:eastAsia="tr-TR"/>
        </w:rPr>
        <w:t>döküm sahalarına naklederek dökecektir.</w:t>
      </w:r>
    </w:p>
    <w:p w14:paraId="62247588" w14:textId="4EE42E8D" w:rsidR="00A31FE6" w:rsidRPr="000C5E6F" w:rsidRDefault="009F1BBD" w:rsidP="00A31FE6">
      <w:pPr>
        <w:pStyle w:val="ListeParagraf"/>
        <w:widowControl/>
        <w:numPr>
          <w:ilvl w:val="0"/>
          <w:numId w:val="3"/>
        </w:numPr>
        <w:autoSpaceDE/>
        <w:autoSpaceDN/>
        <w:spacing w:after="200" w:line="276" w:lineRule="auto"/>
        <w:ind w:right="0"/>
        <w:contextualSpacing/>
        <w:rPr>
          <w:color w:val="000000" w:themeColor="text1"/>
          <w:sz w:val="24"/>
          <w:szCs w:val="24"/>
        </w:rPr>
      </w:pPr>
      <w:r w:rsidRPr="000C5E6F">
        <w:rPr>
          <w:color w:val="000000" w:themeColor="text1"/>
          <w:sz w:val="24"/>
          <w:szCs w:val="24"/>
          <w:lang w:eastAsia="tr-TR"/>
        </w:rPr>
        <w:t>Enkaz malzeme</w:t>
      </w:r>
      <w:r w:rsidR="00E02F24" w:rsidRPr="000C5E6F">
        <w:rPr>
          <w:color w:val="000000" w:themeColor="text1"/>
          <w:sz w:val="24"/>
          <w:szCs w:val="24"/>
          <w:lang w:eastAsia="tr-TR"/>
        </w:rPr>
        <w:t>si</w:t>
      </w:r>
      <w:r w:rsidRPr="000C5E6F">
        <w:rPr>
          <w:color w:val="000000" w:themeColor="text1"/>
          <w:sz w:val="24"/>
          <w:szCs w:val="24"/>
          <w:lang w:eastAsia="tr-TR"/>
        </w:rPr>
        <w:t xml:space="preserve">nin kaldırılması için </w:t>
      </w:r>
      <w:r w:rsidR="00A31FE6" w:rsidRPr="000C5E6F">
        <w:rPr>
          <w:color w:val="000000" w:themeColor="text1"/>
          <w:sz w:val="24"/>
          <w:szCs w:val="24"/>
          <w:lang w:eastAsia="tr-TR"/>
        </w:rPr>
        <w:t xml:space="preserve">yükleniciye </w:t>
      </w:r>
      <w:r w:rsidRPr="000C5E6F">
        <w:rPr>
          <w:color w:val="000000" w:themeColor="text1"/>
          <w:sz w:val="24"/>
          <w:szCs w:val="24"/>
          <w:lang w:eastAsia="tr-TR"/>
        </w:rPr>
        <w:t>nakliye ve döküm gibi ayrıca bir bedel ödenmeyecektir.</w:t>
      </w:r>
    </w:p>
    <w:p w14:paraId="7D488B60" w14:textId="6176E78A" w:rsidR="000E095D" w:rsidRPr="000C5E6F" w:rsidRDefault="009F1BBD" w:rsidP="000E095D">
      <w:pPr>
        <w:pStyle w:val="ListeParagraf"/>
        <w:widowControl/>
        <w:numPr>
          <w:ilvl w:val="0"/>
          <w:numId w:val="3"/>
        </w:numPr>
        <w:autoSpaceDE/>
        <w:autoSpaceDN/>
        <w:spacing w:after="200" w:line="276" w:lineRule="auto"/>
        <w:ind w:right="0"/>
        <w:contextualSpacing/>
        <w:rPr>
          <w:color w:val="000000" w:themeColor="text1"/>
          <w:sz w:val="24"/>
          <w:szCs w:val="24"/>
        </w:rPr>
      </w:pPr>
      <w:r w:rsidRPr="000C5E6F">
        <w:rPr>
          <w:color w:val="000000" w:themeColor="text1"/>
          <w:sz w:val="24"/>
          <w:szCs w:val="24"/>
          <w:lang w:eastAsia="tr-TR"/>
        </w:rPr>
        <w:t>Yıkılacak kısmın etrafında gerekli güvenlik alanı bırakılacak, boş alan bulunmaması gibi nedenlerle bu yükümlülüğün yerine getirilmesi imkânı yok ise yıkım sırasında fırlayacak parçaların etrafa zarar vermesini önlemek için yapı etrafı</w:t>
      </w:r>
      <w:r w:rsidR="00742F8C" w:rsidRPr="000C5E6F">
        <w:rPr>
          <w:color w:val="000000" w:themeColor="text1"/>
          <w:sz w:val="24"/>
          <w:szCs w:val="24"/>
          <w:lang w:eastAsia="tr-TR"/>
        </w:rPr>
        <w:t>nda</w:t>
      </w:r>
      <w:r w:rsidRPr="000C5E6F">
        <w:rPr>
          <w:color w:val="000000" w:themeColor="text1"/>
          <w:sz w:val="24"/>
          <w:szCs w:val="24"/>
          <w:lang w:eastAsia="tr-TR"/>
        </w:rPr>
        <w:t xml:space="preserve"> gerekli yükseklik ve dayanaklıkta perde veya koruma brandalı iskele ile çevrilecektir.</w:t>
      </w:r>
    </w:p>
    <w:p w14:paraId="3267D82B" w14:textId="01A5BE58" w:rsidR="0047202E" w:rsidRPr="000C5E6F" w:rsidRDefault="009F1BBD" w:rsidP="000E095D">
      <w:pPr>
        <w:pStyle w:val="ListeParagraf"/>
        <w:widowControl/>
        <w:numPr>
          <w:ilvl w:val="0"/>
          <w:numId w:val="3"/>
        </w:numPr>
        <w:autoSpaceDE/>
        <w:autoSpaceDN/>
        <w:spacing w:after="200" w:line="276" w:lineRule="auto"/>
        <w:ind w:right="0"/>
        <w:contextualSpacing/>
        <w:rPr>
          <w:color w:val="000000" w:themeColor="text1"/>
          <w:sz w:val="24"/>
          <w:szCs w:val="24"/>
        </w:rPr>
      </w:pPr>
      <w:r w:rsidRPr="000C5E6F">
        <w:rPr>
          <w:color w:val="000000" w:themeColor="text1"/>
          <w:sz w:val="24"/>
          <w:szCs w:val="24"/>
          <w:lang w:eastAsia="tr-TR"/>
        </w:rPr>
        <w:t>Yıkımı yapılacak binaların yıkım sonrası kotu, mevcut zemin kotuna uygun seviyede olacaktır.</w:t>
      </w:r>
      <w:r w:rsidR="000E095D" w:rsidRPr="000C5E6F">
        <w:rPr>
          <w:color w:val="000000" w:themeColor="text1"/>
          <w:sz w:val="23"/>
          <w:szCs w:val="23"/>
        </w:rPr>
        <w:t xml:space="preserve"> Yıkım sonrasında</w:t>
      </w:r>
      <w:r w:rsidR="00742F8C" w:rsidRPr="000C5E6F">
        <w:rPr>
          <w:color w:val="000000" w:themeColor="text1"/>
          <w:sz w:val="23"/>
          <w:szCs w:val="23"/>
        </w:rPr>
        <w:t xml:space="preserve">, temelin de </w:t>
      </w:r>
      <w:r w:rsidR="000E095D" w:rsidRPr="000C5E6F">
        <w:rPr>
          <w:color w:val="000000" w:themeColor="text1"/>
          <w:sz w:val="23"/>
          <w:szCs w:val="23"/>
        </w:rPr>
        <w:t>alın</w:t>
      </w:r>
      <w:r w:rsidR="00742F8C" w:rsidRPr="000C5E6F">
        <w:rPr>
          <w:color w:val="000000" w:themeColor="text1"/>
          <w:sz w:val="23"/>
          <w:szCs w:val="23"/>
        </w:rPr>
        <w:t>masından</w:t>
      </w:r>
      <w:r w:rsidR="000E095D" w:rsidRPr="000C5E6F">
        <w:rPr>
          <w:color w:val="000000" w:themeColor="text1"/>
          <w:sz w:val="23"/>
          <w:szCs w:val="23"/>
        </w:rPr>
        <w:t xml:space="preserve"> sonra oluşacak çukurlar </w:t>
      </w:r>
      <w:r w:rsidR="007E69FB">
        <w:rPr>
          <w:color w:val="000000" w:themeColor="text1"/>
          <w:sz w:val="24"/>
          <w:szCs w:val="24"/>
        </w:rPr>
        <w:t xml:space="preserve">Denetim ve muayene kabul komisyonunca </w:t>
      </w:r>
      <w:r w:rsidR="000E095D" w:rsidRPr="000C5E6F">
        <w:rPr>
          <w:color w:val="000000" w:themeColor="text1"/>
          <w:sz w:val="23"/>
          <w:szCs w:val="23"/>
        </w:rPr>
        <w:t>uygun görülen</w:t>
      </w:r>
      <w:r w:rsidR="000E095D" w:rsidRPr="000C5E6F">
        <w:rPr>
          <w:color w:val="000000" w:themeColor="text1"/>
          <w:spacing w:val="1"/>
          <w:sz w:val="23"/>
          <w:szCs w:val="23"/>
        </w:rPr>
        <w:t xml:space="preserve"> </w:t>
      </w:r>
      <w:r w:rsidR="000E095D" w:rsidRPr="000C5E6F">
        <w:rPr>
          <w:color w:val="000000" w:themeColor="text1"/>
          <w:sz w:val="23"/>
          <w:szCs w:val="23"/>
        </w:rPr>
        <w:t>bir</w:t>
      </w:r>
      <w:r w:rsidR="000E095D" w:rsidRPr="000C5E6F">
        <w:rPr>
          <w:color w:val="000000" w:themeColor="text1"/>
          <w:spacing w:val="-1"/>
          <w:sz w:val="23"/>
          <w:szCs w:val="23"/>
        </w:rPr>
        <w:t xml:space="preserve"> </w:t>
      </w:r>
      <w:r w:rsidR="000E095D" w:rsidRPr="000C5E6F">
        <w:rPr>
          <w:color w:val="000000" w:themeColor="text1"/>
          <w:sz w:val="23"/>
          <w:szCs w:val="23"/>
        </w:rPr>
        <w:t>malzeme</w:t>
      </w:r>
      <w:r w:rsidR="000E095D" w:rsidRPr="000C5E6F">
        <w:rPr>
          <w:color w:val="000000" w:themeColor="text1"/>
          <w:spacing w:val="-2"/>
          <w:sz w:val="23"/>
          <w:szCs w:val="23"/>
        </w:rPr>
        <w:t xml:space="preserve"> </w:t>
      </w:r>
      <w:r w:rsidR="000E095D" w:rsidRPr="000C5E6F">
        <w:rPr>
          <w:color w:val="000000" w:themeColor="text1"/>
          <w:sz w:val="23"/>
          <w:szCs w:val="23"/>
        </w:rPr>
        <w:t>ile doldurulacaktır.</w:t>
      </w:r>
    </w:p>
    <w:p w14:paraId="15A2D698" w14:textId="1715E096" w:rsidR="00086CE5" w:rsidRPr="000C5E6F" w:rsidRDefault="00086CE5" w:rsidP="00F34886">
      <w:pPr>
        <w:pStyle w:val="ListeParagraf"/>
        <w:numPr>
          <w:ilvl w:val="0"/>
          <w:numId w:val="3"/>
        </w:numPr>
        <w:tabs>
          <w:tab w:val="left" w:pos="938"/>
        </w:tabs>
        <w:spacing w:line="276" w:lineRule="auto"/>
        <w:ind w:right="233"/>
        <w:rPr>
          <w:color w:val="000000" w:themeColor="text1"/>
          <w:sz w:val="23"/>
          <w:szCs w:val="23"/>
        </w:rPr>
      </w:pPr>
      <w:r w:rsidRPr="000C5E6F">
        <w:rPr>
          <w:color w:val="000000" w:themeColor="text1"/>
          <w:sz w:val="23"/>
          <w:szCs w:val="23"/>
        </w:rPr>
        <w:t>Her türlü ayrıştırma işlemi ağır hasarlı yapı yıkıldıktan sonra gerçekleştirilecek olup</w:t>
      </w:r>
      <w:r w:rsidR="00742F8C" w:rsidRPr="000C5E6F">
        <w:rPr>
          <w:color w:val="000000" w:themeColor="text1"/>
          <w:sz w:val="23"/>
          <w:szCs w:val="23"/>
        </w:rPr>
        <w:t>,</w:t>
      </w:r>
      <w:r w:rsidRPr="000C5E6F">
        <w:rPr>
          <w:color w:val="000000" w:themeColor="text1"/>
          <w:spacing w:val="1"/>
          <w:sz w:val="23"/>
          <w:szCs w:val="23"/>
        </w:rPr>
        <w:t xml:space="preserve"> </w:t>
      </w:r>
      <w:r w:rsidRPr="000C5E6F">
        <w:rPr>
          <w:color w:val="000000" w:themeColor="text1"/>
          <w:sz w:val="23"/>
          <w:szCs w:val="23"/>
        </w:rPr>
        <w:t>yıkım</w:t>
      </w:r>
      <w:r w:rsidRPr="000C5E6F">
        <w:rPr>
          <w:color w:val="000000" w:themeColor="text1"/>
          <w:spacing w:val="1"/>
          <w:sz w:val="23"/>
          <w:szCs w:val="23"/>
        </w:rPr>
        <w:t xml:space="preserve"> </w:t>
      </w:r>
      <w:r w:rsidRPr="000C5E6F">
        <w:rPr>
          <w:color w:val="000000" w:themeColor="text1"/>
          <w:sz w:val="23"/>
          <w:szCs w:val="23"/>
        </w:rPr>
        <w:t>öncesinde</w:t>
      </w:r>
      <w:r w:rsidRPr="000C5E6F">
        <w:rPr>
          <w:color w:val="000000" w:themeColor="text1"/>
          <w:spacing w:val="1"/>
          <w:sz w:val="23"/>
          <w:szCs w:val="23"/>
        </w:rPr>
        <w:t xml:space="preserve"> </w:t>
      </w:r>
      <w:r w:rsidRPr="000C5E6F">
        <w:rPr>
          <w:color w:val="000000" w:themeColor="text1"/>
          <w:sz w:val="23"/>
          <w:szCs w:val="23"/>
        </w:rPr>
        <w:t>hiçbir</w:t>
      </w:r>
      <w:r w:rsidRPr="000C5E6F">
        <w:rPr>
          <w:color w:val="000000" w:themeColor="text1"/>
          <w:spacing w:val="1"/>
          <w:sz w:val="23"/>
          <w:szCs w:val="23"/>
        </w:rPr>
        <w:t xml:space="preserve"> </w:t>
      </w:r>
      <w:r w:rsidRPr="000C5E6F">
        <w:rPr>
          <w:color w:val="000000" w:themeColor="text1"/>
          <w:sz w:val="23"/>
          <w:szCs w:val="23"/>
        </w:rPr>
        <w:t>şekilde</w:t>
      </w:r>
      <w:r w:rsidRPr="000C5E6F">
        <w:rPr>
          <w:color w:val="000000" w:themeColor="text1"/>
          <w:spacing w:val="1"/>
          <w:sz w:val="23"/>
          <w:szCs w:val="23"/>
        </w:rPr>
        <w:t xml:space="preserve"> </w:t>
      </w:r>
      <w:r w:rsidRPr="000C5E6F">
        <w:rPr>
          <w:color w:val="000000" w:themeColor="text1"/>
          <w:sz w:val="23"/>
          <w:szCs w:val="23"/>
        </w:rPr>
        <w:t>sökme</w:t>
      </w:r>
      <w:r w:rsidRPr="000C5E6F">
        <w:rPr>
          <w:color w:val="000000" w:themeColor="text1"/>
          <w:spacing w:val="1"/>
          <w:sz w:val="23"/>
          <w:szCs w:val="23"/>
        </w:rPr>
        <w:t xml:space="preserve"> </w:t>
      </w:r>
      <w:r w:rsidRPr="000C5E6F">
        <w:rPr>
          <w:color w:val="000000" w:themeColor="text1"/>
          <w:sz w:val="23"/>
          <w:szCs w:val="23"/>
        </w:rPr>
        <w:t>ve/veya</w:t>
      </w:r>
      <w:r w:rsidRPr="000C5E6F">
        <w:rPr>
          <w:color w:val="000000" w:themeColor="text1"/>
          <w:spacing w:val="1"/>
          <w:sz w:val="23"/>
          <w:szCs w:val="23"/>
        </w:rPr>
        <w:t xml:space="preserve"> </w:t>
      </w:r>
      <w:r w:rsidRPr="000C5E6F">
        <w:rPr>
          <w:color w:val="000000" w:themeColor="text1"/>
          <w:sz w:val="23"/>
          <w:szCs w:val="23"/>
        </w:rPr>
        <w:t>ayrıştırma</w:t>
      </w:r>
      <w:r w:rsidRPr="000C5E6F">
        <w:rPr>
          <w:color w:val="000000" w:themeColor="text1"/>
          <w:spacing w:val="1"/>
          <w:sz w:val="23"/>
          <w:szCs w:val="23"/>
        </w:rPr>
        <w:t xml:space="preserve"> </w:t>
      </w:r>
      <w:r w:rsidR="00253670" w:rsidRPr="000C5E6F">
        <w:rPr>
          <w:color w:val="000000" w:themeColor="text1"/>
          <w:sz w:val="23"/>
          <w:szCs w:val="23"/>
        </w:rPr>
        <w:t xml:space="preserve">işlemi </w:t>
      </w:r>
      <w:r w:rsidR="0049775B">
        <w:rPr>
          <w:color w:val="000000" w:themeColor="text1"/>
          <w:sz w:val="23"/>
          <w:szCs w:val="23"/>
        </w:rPr>
        <w:t>yapılmaya</w:t>
      </w:r>
      <w:r w:rsidR="00253670" w:rsidRPr="000C5E6F">
        <w:rPr>
          <w:color w:val="000000" w:themeColor="text1"/>
          <w:sz w:val="23"/>
          <w:szCs w:val="23"/>
        </w:rPr>
        <w:t>caktır.</w:t>
      </w:r>
    </w:p>
    <w:p w14:paraId="1B43A7BA" w14:textId="2C6171FA" w:rsidR="00086CE5" w:rsidRPr="000C5E6F" w:rsidRDefault="00086CE5" w:rsidP="00086CE5">
      <w:pPr>
        <w:pStyle w:val="ListeParagraf"/>
        <w:numPr>
          <w:ilvl w:val="0"/>
          <w:numId w:val="3"/>
        </w:numPr>
        <w:tabs>
          <w:tab w:val="left" w:pos="938"/>
        </w:tabs>
        <w:spacing w:line="276" w:lineRule="auto"/>
        <w:rPr>
          <w:color w:val="000000" w:themeColor="text1"/>
          <w:sz w:val="23"/>
          <w:szCs w:val="23"/>
        </w:rPr>
      </w:pPr>
      <w:r w:rsidRPr="000C5E6F">
        <w:rPr>
          <w:color w:val="000000" w:themeColor="text1"/>
          <w:sz w:val="23"/>
          <w:szCs w:val="23"/>
        </w:rPr>
        <w:lastRenderedPageBreak/>
        <w:t xml:space="preserve">Tescilli ve tarihi eser niteliğindeki yapılar yıkım listesinde olsa dahi </w:t>
      </w:r>
      <w:r w:rsidR="00742F8C" w:rsidRPr="000C5E6F">
        <w:rPr>
          <w:color w:val="000000" w:themeColor="text1"/>
          <w:sz w:val="23"/>
          <w:szCs w:val="23"/>
        </w:rPr>
        <w:t xml:space="preserve">yıkılmayacaktır, </w:t>
      </w:r>
      <w:r w:rsidR="007E69FB">
        <w:rPr>
          <w:color w:val="000000" w:themeColor="text1"/>
          <w:sz w:val="24"/>
          <w:szCs w:val="24"/>
        </w:rPr>
        <w:t xml:space="preserve">Denetim ve muayene kabul komisyonuna </w:t>
      </w:r>
      <w:r w:rsidR="00742F8C" w:rsidRPr="000C5E6F">
        <w:rPr>
          <w:color w:val="000000" w:themeColor="text1"/>
          <w:sz w:val="23"/>
          <w:szCs w:val="23"/>
        </w:rPr>
        <w:t>bilgi verilecektir.</w:t>
      </w:r>
    </w:p>
    <w:p w14:paraId="57B1AEEF" w14:textId="057F90A2" w:rsidR="00E37186" w:rsidRPr="003D6714" w:rsidRDefault="00E37186" w:rsidP="00E37186">
      <w:pPr>
        <w:pStyle w:val="ListeParagraf"/>
        <w:numPr>
          <w:ilvl w:val="0"/>
          <w:numId w:val="3"/>
        </w:numPr>
        <w:tabs>
          <w:tab w:val="left" w:pos="764"/>
        </w:tabs>
        <w:ind w:right="104"/>
        <w:rPr>
          <w:b/>
          <w:sz w:val="23"/>
          <w:szCs w:val="23"/>
        </w:rPr>
      </w:pPr>
      <w:r w:rsidRPr="003D6714">
        <w:rPr>
          <w:b/>
          <w:sz w:val="23"/>
          <w:szCs w:val="23"/>
        </w:rPr>
        <w:t>Yıkım işleri</w:t>
      </w:r>
      <w:r w:rsidR="00DD1362" w:rsidRPr="003D6714">
        <w:rPr>
          <w:b/>
          <w:sz w:val="23"/>
          <w:szCs w:val="23"/>
        </w:rPr>
        <w:t xml:space="preserve"> müteahhidi yetki belgesi</w:t>
      </w:r>
      <w:r w:rsidR="00076254">
        <w:rPr>
          <w:b/>
          <w:sz w:val="23"/>
          <w:szCs w:val="23"/>
        </w:rPr>
        <w:t xml:space="preserve"> (Y2)</w:t>
      </w:r>
      <w:r w:rsidR="00DD1362" w:rsidRPr="003D6714">
        <w:rPr>
          <w:b/>
          <w:sz w:val="23"/>
          <w:szCs w:val="23"/>
        </w:rPr>
        <w:t xml:space="preserve"> </w:t>
      </w:r>
      <w:r w:rsidR="00E7071C" w:rsidRPr="003D6714">
        <w:rPr>
          <w:b/>
          <w:sz w:val="23"/>
          <w:szCs w:val="23"/>
        </w:rPr>
        <w:t xml:space="preserve"> </w:t>
      </w:r>
      <w:r w:rsidRPr="003D6714">
        <w:rPr>
          <w:rFonts w:ascii="Arial" w:hAnsi="Arial" w:cs="Arial"/>
          <w:shd w:val="clear" w:color="auto" w:fill="FFFFFF"/>
        </w:rPr>
        <w:t xml:space="preserve"> </w:t>
      </w:r>
      <w:r w:rsidRPr="003D6714">
        <w:rPr>
          <w:b/>
          <w:sz w:val="23"/>
          <w:szCs w:val="23"/>
        </w:rPr>
        <w:t>sunulması zorunludur.</w:t>
      </w:r>
      <w:r w:rsidR="00076254">
        <w:rPr>
          <w:b/>
          <w:sz w:val="23"/>
          <w:szCs w:val="23"/>
        </w:rPr>
        <w:t xml:space="preserve"> İş bitirme ya da benzer belgeler kabul edilmeyecektir.</w:t>
      </w:r>
    </w:p>
    <w:p w14:paraId="43D24926" w14:textId="77777777" w:rsidR="00F01C9E" w:rsidRPr="000C5E6F" w:rsidRDefault="00F01C9E" w:rsidP="00F01C9E">
      <w:pPr>
        <w:pStyle w:val="ListeParagraf"/>
        <w:rPr>
          <w:color w:val="000000" w:themeColor="text1"/>
          <w:sz w:val="23"/>
          <w:szCs w:val="23"/>
        </w:rPr>
      </w:pPr>
    </w:p>
    <w:p w14:paraId="459D756A" w14:textId="05BAFC28" w:rsidR="00086CE5" w:rsidRPr="000C5E6F" w:rsidRDefault="00086CE5" w:rsidP="00F01C9E">
      <w:pPr>
        <w:tabs>
          <w:tab w:val="left" w:pos="764"/>
        </w:tabs>
        <w:spacing w:before="79"/>
        <w:ind w:right="104"/>
        <w:rPr>
          <w:b/>
          <w:color w:val="000000" w:themeColor="text1"/>
          <w:sz w:val="23"/>
          <w:szCs w:val="23"/>
        </w:rPr>
      </w:pPr>
      <w:r w:rsidRPr="000C5E6F">
        <w:rPr>
          <w:b/>
          <w:color w:val="000000" w:themeColor="text1"/>
          <w:sz w:val="23"/>
          <w:szCs w:val="23"/>
        </w:rPr>
        <w:t>YÜKLENİCİ</w:t>
      </w:r>
      <w:r w:rsidRPr="000C5E6F">
        <w:rPr>
          <w:b/>
          <w:color w:val="000000" w:themeColor="text1"/>
          <w:spacing w:val="-5"/>
          <w:sz w:val="23"/>
          <w:szCs w:val="23"/>
        </w:rPr>
        <w:t xml:space="preserve"> </w:t>
      </w:r>
      <w:r w:rsidRPr="000C5E6F">
        <w:rPr>
          <w:b/>
          <w:color w:val="000000" w:themeColor="text1"/>
          <w:sz w:val="23"/>
          <w:szCs w:val="23"/>
        </w:rPr>
        <w:t>SORUMLULUĞU</w:t>
      </w:r>
    </w:p>
    <w:p w14:paraId="715B1C96" w14:textId="2C6B3203" w:rsidR="00086CE5" w:rsidRPr="000C5E6F" w:rsidRDefault="00086CE5" w:rsidP="00F34886">
      <w:pPr>
        <w:pStyle w:val="GvdeMetni"/>
        <w:jc w:val="both"/>
        <w:rPr>
          <w:color w:val="000000" w:themeColor="text1"/>
          <w:sz w:val="23"/>
          <w:szCs w:val="23"/>
        </w:rPr>
      </w:pPr>
      <w:r w:rsidRPr="000C5E6F">
        <w:rPr>
          <w:color w:val="000000" w:themeColor="text1"/>
          <w:sz w:val="23"/>
          <w:szCs w:val="23"/>
        </w:rPr>
        <w:t>Yüklenici</w:t>
      </w:r>
      <w:r w:rsidRPr="000C5E6F">
        <w:rPr>
          <w:color w:val="000000" w:themeColor="text1"/>
          <w:spacing w:val="-3"/>
          <w:sz w:val="23"/>
          <w:szCs w:val="23"/>
        </w:rPr>
        <w:t xml:space="preserve"> </w:t>
      </w:r>
      <w:r w:rsidRPr="00B41357">
        <w:rPr>
          <w:b/>
          <w:color w:val="000000" w:themeColor="text1"/>
          <w:sz w:val="23"/>
          <w:szCs w:val="23"/>
        </w:rPr>
        <w:t>işyeri</w:t>
      </w:r>
      <w:r w:rsidRPr="00B41357">
        <w:rPr>
          <w:b/>
          <w:color w:val="000000" w:themeColor="text1"/>
          <w:spacing w:val="-2"/>
          <w:sz w:val="23"/>
          <w:szCs w:val="23"/>
        </w:rPr>
        <w:t xml:space="preserve"> </w:t>
      </w:r>
      <w:r w:rsidRPr="00B41357">
        <w:rPr>
          <w:b/>
          <w:color w:val="000000" w:themeColor="text1"/>
          <w:sz w:val="23"/>
          <w:szCs w:val="23"/>
        </w:rPr>
        <w:t>teslim</w:t>
      </w:r>
      <w:r w:rsidRPr="00B41357">
        <w:rPr>
          <w:b/>
          <w:color w:val="000000" w:themeColor="text1"/>
          <w:spacing w:val="-2"/>
          <w:sz w:val="23"/>
          <w:szCs w:val="23"/>
        </w:rPr>
        <w:t xml:space="preserve"> </w:t>
      </w:r>
      <w:r w:rsidRPr="00B41357">
        <w:rPr>
          <w:b/>
          <w:color w:val="000000" w:themeColor="text1"/>
          <w:sz w:val="23"/>
          <w:szCs w:val="23"/>
        </w:rPr>
        <w:t>tutanağı</w:t>
      </w:r>
      <w:r w:rsidRPr="00B41357">
        <w:rPr>
          <w:b/>
          <w:color w:val="000000" w:themeColor="text1"/>
          <w:spacing w:val="-2"/>
          <w:sz w:val="23"/>
          <w:szCs w:val="23"/>
        </w:rPr>
        <w:t xml:space="preserve"> </w:t>
      </w:r>
      <w:r w:rsidRPr="00B41357">
        <w:rPr>
          <w:b/>
          <w:color w:val="000000" w:themeColor="text1"/>
          <w:sz w:val="23"/>
          <w:szCs w:val="23"/>
        </w:rPr>
        <w:t>ile</w:t>
      </w:r>
      <w:r w:rsidRPr="00B41357">
        <w:rPr>
          <w:b/>
          <w:color w:val="000000" w:themeColor="text1"/>
          <w:spacing w:val="-1"/>
          <w:sz w:val="23"/>
          <w:szCs w:val="23"/>
        </w:rPr>
        <w:t xml:space="preserve"> </w:t>
      </w:r>
      <w:r w:rsidRPr="00B41357">
        <w:rPr>
          <w:b/>
          <w:color w:val="000000" w:themeColor="text1"/>
          <w:sz w:val="23"/>
          <w:szCs w:val="23"/>
        </w:rPr>
        <w:t>birlikte</w:t>
      </w:r>
      <w:r w:rsidRPr="00B41357">
        <w:rPr>
          <w:b/>
          <w:color w:val="000000" w:themeColor="text1"/>
          <w:spacing w:val="-3"/>
          <w:sz w:val="23"/>
          <w:szCs w:val="23"/>
        </w:rPr>
        <w:t xml:space="preserve"> </w:t>
      </w:r>
      <w:r w:rsidRPr="00B41357">
        <w:rPr>
          <w:b/>
          <w:color w:val="000000" w:themeColor="text1"/>
          <w:sz w:val="23"/>
          <w:szCs w:val="23"/>
        </w:rPr>
        <w:t>işe</w:t>
      </w:r>
      <w:r w:rsidRPr="00B41357">
        <w:rPr>
          <w:b/>
          <w:color w:val="000000" w:themeColor="text1"/>
          <w:spacing w:val="-1"/>
          <w:sz w:val="23"/>
          <w:szCs w:val="23"/>
        </w:rPr>
        <w:t xml:space="preserve"> </w:t>
      </w:r>
      <w:r w:rsidRPr="00B41357">
        <w:rPr>
          <w:b/>
          <w:color w:val="000000" w:themeColor="text1"/>
          <w:sz w:val="23"/>
          <w:szCs w:val="23"/>
        </w:rPr>
        <w:t>başlayacaktır</w:t>
      </w:r>
      <w:r w:rsidRPr="000C5E6F">
        <w:rPr>
          <w:color w:val="000000" w:themeColor="text1"/>
          <w:sz w:val="23"/>
          <w:szCs w:val="23"/>
        </w:rPr>
        <w:t>.</w:t>
      </w:r>
    </w:p>
    <w:p w14:paraId="6B28512D" w14:textId="5638E398" w:rsidR="002431C3" w:rsidRPr="000C5E6F" w:rsidRDefault="002431C3" w:rsidP="002431C3">
      <w:pPr>
        <w:pStyle w:val="ListeParagraf"/>
        <w:numPr>
          <w:ilvl w:val="0"/>
          <w:numId w:val="2"/>
        </w:numPr>
        <w:tabs>
          <w:tab w:val="left" w:pos="938"/>
        </w:tabs>
        <w:ind w:right="235"/>
        <w:jc w:val="both"/>
        <w:rPr>
          <w:color w:val="000000" w:themeColor="text1"/>
          <w:sz w:val="23"/>
          <w:szCs w:val="23"/>
        </w:rPr>
      </w:pPr>
      <w:proofErr w:type="gramStart"/>
      <w:r w:rsidRPr="000C5E6F">
        <w:rPr>
          <w:color w:val="000000" w:themeColor="text1"/>
          <w:sz w:val="23"/>
          <w:szCs w:val="23"/>
        </w:rPr>
        <w:t>Yüklenici, sözleşme akdinden önce işyerini gördüğünü, tetkik ettiğini, mahalli şartları, iklim şartlarını, yapılacak işlere ait tahmini keşfi, idari ve teknik şartnameyi, inşaat, imalat ve tesisatın hâlihazır durumunu, içeriğini incelediğini; verilen bilgi ve/veya belgelerin yeterli olduğunu, bu Şartnamenin konusunu oluşturan işlere en küçük ayrıntısına varıncaya kadar bu işin ehli sıfatıyla vakıf olduğunu, bu nedenle hiçbir hak ve talepte bulunmayarak yükümlülüğünü işbu özel idari ve teknik şartnamede belirtilen şartlar ile süreler içerisinde yerine getireceğini kabul ve taahhüt etmiş sayılacaktır.</w:t>
      </w:r>
      <w:proofErr w:type="gramEnd"/>
    </w:p>
    <w:p w14:paraId="2C6086EC" w14:textId="5D559B9A" w:rsidR="00086CE5" w:rsidRPr="000C5E6F" w:rsidRDefault="00086CE5" w:rsidP="00086CE5">
      <w:pPr>
        <w:pStyle w:val="ListeParagraf"/>
        <w:numPr>
          <w:ilvl w:val="0"/>
          <w:numId w:val="2"/>
        </w:numPr>
        <w:tabs>
          <w:tab w:val="left" w:pos="932"/>
        </w:tabs>
        <w:ind w:right="235"/>
        <w:jc w:val="both"/>
        <w:rPr>
          <w:color w:val="000000" w:themeColor="text1"/>
          <w:sz w:val="23"/>
          <w:szCs w:val="23"/>
        </w:rPr>
      </w:pPr>
      <w:r w:rsidRPr="000C5E6F">
        <w:rPr>
          <w:color w:val="000000" w:themeColor="text1"/>
          <w:sz w:val="23"/>
          <w:szCs w:val="23"/>
        </w:rPr>
        <w:t>İşlerin</w:t>
      </w:r>
      <w:r w:rsidRPr="000C5E6F">
        <w:rPr>
          <w:color w:val="000000" w:themeColor="text1"/>
          <w:spacing w:val="1"/>
          <w:sz w:val="23"/>
          <w:szCs w:val="23"/>
        </w:rPr>
        <w:t xml:space="preserve"> </w:t>
      </w:r>
      <w:r w:rsidRPr="000C5E6F">
        <w:rPr>
          <w:color w:val="000000" w:themeColor="text1"/>
          <w:sz w:val="23"/>
          <w:szCs w:val="23"/>
        </w:rPr>
        <w:t>yapım</w:t>
      </w:r>
      <w:r w:rsidRPr="000C5E6F">
        <w:rPr>
          <w:color w:val="000000" w:themeColor="text1"/>
          <w:spacing w:val="1"/>
          <w:sz w:val="23"/>
          <w:szCs w:val="23"/>
        </w:rPr>
        <w:t xml:space="preserve"> </w:t>
      </w:r>
      <w:r w:rsidRPr="000C5E6F">
        <w:rPr>
          <w:color w:val="000000" w:themeColor="text1"/>
          <w:sz w:val="23"/>
          <w:szCs w:val="23"/>
        </w:rPr>
        <w:t>süresi</w:t>
      </w:r>
      <w:r w:rsidRPr="000C5E6F">
        <w:rPr>
          <w:color w:val="000000" w:themeColor="text1"/>
          <w:spacing w:val="1"/>
          <w:sz w:val="23"/>
          <w:szCs w:val="23"/>
        </w:rPr>
        <w:t xml:space="preserve"> </w:t>
      </w:r>
      <w:r w:rsidRPr="000C5E6F">
        <w:rPr>
          <w:color w:val="000000" w:themeColor="text1"/>
          <w:sz w:val="23"/>
          <w:szCs w:val="23"/>
        </w:rPr>
        <w:t>içinde</w:t>
      </w:r>
      <w:r w:rsidRPr="000C5E6F">
        <w:rPr>
          <w:color w:val="000000" w:themeColor="text1"/>
          <w:spacing w:val="1"/>
          <w:sz w:val="23"/>
          <w:szCs w:val="23"/>
        </w:rPr>
        <w:t xml:space="preserve"> </w:t>
      </w:r>
      <w:r w:rsidRPr="000C5E6F">
        <w:rPr>
          <w:color w:val="000000" w:themeColor="text1"/>
          <w:sz w:val="23"/>
          <w:szCs w:val="23"/>
        </w:rPr>
        <w:t>yüklenici</w:t>
      </w:r>
      <w:r w:rsidRPr="000C5E6F">
        <w:rPr>
          <w:color w:val="000000" w:themeColor="text1"/>
          <w:spacing w:val="1"/>
          <w:sz w:val="23"/>
          <w:szCs w:val="23"/>
        </w:rPr>
        <w:t xml:space="preserve"> </w:t>
      </w:r>
      <w:r w:rsidRPr="000C5E6F">
        <w:rPr>
          <w:color w:val="000000" w:themeColor="text1"/>
          <w:sz w:val="23"/>
          <w:szCs w:val="23"/>
        </w:rPr>
        <w:t>2872</w:t>
      </w:r>
      <w:r w:rsidRPr="000C5E6F">
        <w:rPr>
          <w:color w:val="000000" w:themeColor="text1"/>
          <w:spacing w:val="1"/>
          <w:sz w:val="23"/>
          <w:szCs w:val="23"/>
        </w:rPr>
        <w:t xml:space="preserve"> </w:t>
      </w:r>
      <w:r w:rsidRPr="000C5E6F">
        <w:rPr>
          <w:color w:val="000000" w:themeColor="text1"/>
          <w:sz w:val="23"/>
          <w:szCs w:val="23"/>
        </w:rPr>
        <w:t>sayılı</w:t>
      </w:r>
      <w:r w:rsidRPr="000C5E6F">
        <w:rPr>
          <w:color w:val="000000" w:themeColor="text1"/>
          <w:spacing w:val="1"/>
          <w:sz w:val="23"/>
          <w:szCs w:val="23"/>
        </w:rPr>
        <w:t xml:space="preserve"> </w:t>
      </w:r>
      <w:r w:rsidRPr="000C5E6F">
        <w:rPr>
          <w:color w:val="000000" w:themeColor="text1"/>
          <w:sz w:val="23"/>
          <w:szCs w:val="23"/>
        </w:rPr>
        <w:t>Çevre</w:t>
      </w:r>
      <w:r w:rsidRPr="000C5E6F">
        <w:rPr>
          <w:color w:val="000000" w:themeColor="text1"/>
          <w:spacing w:val="1"/>
          <w:sz w:val="23"/>
          <w:szCs w:val="23"/>
        </w:rPr>
        <w:t xml:space="preserve"> </w:t>
      </w:r>
      <w:r w:rsidRPr="000C5E6F">
        <w:rPr>
          <w:color w:val="000000" w:themeColor="text1"/>
          <w:sz w:val="23"/>
          <w:szCs w:val="23"/>
        </w:rPr>
        <w:t>Kanunu</w:t>
      </w:r>
      <w:r w:rsidRPr="000C5E6F">
        <w:rPr>
          <w:color w:val="000000" w:themeColor="text1"/>
          <w:spacing w:val="1"/>
          <w:sz w:val="23"/>
          <w:szCs w:val="23"/>
        </w:rPr>
        <w:t xml:space="preserve"> </w:t>
      </w:r>
      <w:r w:rsidRPr="000C5E6F">
        <w:rPr>
          <w:color w:val="000000" w:themeColor="text1"/>
          <w:sz w:val="23"/>
          <w:szCs w:val="23"/>
        </w:rPr>
        <w:t>ve</w:t>
      </w:r>
      <w:r w:rsidRPr="000C5E6F">
        <w:rPr>
          <w:color w:val="000000" w:themeColor="text1"/>
          <w:spacing w:val="1"/>
          <w:sz w:val="23"/>
          <w:szCs w:val="23"/>
        </w:rPr>
        <w:t xml:space="preserve"> </w:t>
      </w:r>
      <w:r w:rsidRPr="000C5E6F">
        <w:rPr>
          <w:color w:val="000000" w:themeColor="text1"/>
          <w:sz w:val="23"/>
          <w:szCs w:val="23"/>
        </w:rPr>
        <w:t>bu</w:t>
      </w:r>
      <w:r w:rsidRPr="000C5E6F">
        <w:rPr>
          <w:color w:val="000000" w:themeColor="text1"/>
          <w:spacing w:val="1"/>
          <w:sz w:val="23"/>
          <w:szCs w:val="23"/>
        </w:rPr>
        <w:t xml:space="preserve"> </w:t>
      </w:r>
      <w:r w:rsidRPr="000C5E6F">
        <w:rPr>
          <w:color w:val="000000" w:themeColor="text1"/>
          <w:sz w:val="23"/>
          <w:szCs w:val="23"/>
        </w:rPr>
        <w:t>kanuna</w:t>
      </w:r>
      <w:r w:rsidRPr="000C5E6F">
        <w:rPr>
          <w:color w:val="000000" w:themeColor="text1"/>
          <w:spacing w:val="1"/>
          <w:sz w:val="23"/>
          <w:szCs w:val="23"/>
        </w:rPr>
        <w:t xml:space="preserve"> </w:t>
      </w:r>
      <w:r w:rsidRPr="000C5E6F">
        <w:rPr>
          <w:color w:val="000000" w:themeColor="text1"/>
          <w:sz w:val="23"/>
          <w:szCs w:val="23"/>
        </w:rPr>
        <w:t>dayanarak</w:t>
      </w:r>
      <w:r w:rsidRPr="000C5E6F">
        <w:rPr>
          <w:color w:val="000000" w:themeColor="text1"/>
          <w:spacing w:val="1"/>
          <w:sz w:val="23"/>
          <w:szCs w:val="23"/>
        </w:rPr>
        <w:t xml:space="preserve"> </w:t>
      </w:r>
      <w:r w:rsidRPr="000C5E6F">
        <w:rPr>
          <w:color w:val="000000" w:themeColor="text1"/>
          <w:sz w:val="23"/>
          <w:szCs w:val="23"/>
        </w:rPr>
        <w:t>çıkartılan</w:t>
      </w:r>
      <w:r w:rsidRPr="000C5E6F">
        <w:rPr>
          <w:color w:val="000000" w:themeColor="text1"/>
          <w:spacing w:val="1"/>
          <w:sz w:val="23"/>
          <w:szCs w:val="23"/>
        </w:rPr>
        <w:t xml:space="preserve"> </w:t>
      </w:r>
      <w:r w:rsidRPr="000C5E6F">
        <w:rPr>
          <w:color w:val="000000" w:themeColor="text1"/>
          <w:sz w:val="23"/>
          <w:szCs w:val="23"/>
        </w:rPr>
        <w:t>ilgili</w:t>
      </w:r>
      <w:r w:rsidRPr="000C5E6F">
        <w:rPr>
          <w:color w:val="000000" w:themeColor="text1"/>
          <w:spacing w:val="1"/>
          <w:sz w:val="23"/>
          <w:szCs w:val="23"/>
        </w:rPr>
        <w:t xml:space="preserve"> ikincil </w:t>
      </w:r>
      <w:r w:rsidRPr="000C5E6F">
        <w:rPr>
          <w:color w:val="000000" w:themeColor="text1"/>
          <w:sz w:val="23"/>
          <w:szCs w:val="23"/>
        </w:rPr>
        <w:t>mevzuatı</w:t>
      </w:r>
      <w:r w:rsidRPr="000C5E6F">
        <w:rPr>
          <w:color w:val="000000" w:themeColor="text1"/>
          <w:spacing w:val="1"/>
          <w:sz w:val="23"/>
          <w:szCs w:val="23"/>
        </w:rPr>
        <w:t xml:space="preserve"> </w:t>
      </w:r>
      <w:r w:rsidRPr="000C5E6F">
        <w:rPr>
          <w:color w:val="000000" w:themeColor="text1"/>
          <w:sz w:val="23"/>
          <w:szCs w:val="23"/>
        </w:rPr>
        <w:t>çerçevesinde</w:t>
      </w:r>
      <w:r w:rsidRPr="000C5E6F">
        <w:rPr>
          <w:color w:val="000000" w:themeColor="text1"/>
          <w:spacing w:val="1"/>
          <w:sz w:val="23"/>
          <w:szCs w:val="23"/>
        </w:rPr>
        <w:t xml:space="preserve"> </w:t>
      </w:r>
      <w:r w:rsidRPr="000C5E6F">
        <w:rPr>
          <w:color w:val="000000" w:themeColor="text1"/>
          <w:sz w:val="23"/>
          <w:szCs w:val="23"/>
        </w:rPr>
        <w:t>çevrenin</w:t>
      </w:r>
      <w:r w:rsidRPr="000C5E6F">
        <w:rPr>
          <w:color w:val="000000" w:themeColor="text1"/>
          <w:spacing w:val="1"/>
          <w:sz w:val="23"/>
          <w:szCs w:val="23"/>
        </w:rPr>
        <w:t xml:space="preserve"> </w:t>
      </w:r>
      <w:r w:rsidRPr="000C5E6F">
        <w:rPr>
          <w:color w:val="000000" w:themeColor="text1"/>
          <w:sz w:val="23"/>
          <w:szCs w:val="23"/>
        </w:rPr>
        <w:t>korunmasına</w:t>
      </w:r>
      <w:r w:rsidRPr="000C5E6F">
        <w:rPr>
          <w:color w:val="000000" w:themeColor="text1"/>
          <w:spacing w:val="60"/>
          <w:sz w:val="23"/>
          <w:szCs w:val="23"/>
        </w:rPr>
        <w:t xml:space="preserve"> </w:t>
      </w:r>
      <w:r w:rsidRPr="000C5E6F">
        <w:rPr>
          <w:color w:val="000000" w:themeColor="text1"/>
          <w:sz w:val="23"/>
          <w:szCs w:val="23"/>
        </w:rPr>
        <w:t>(gürültü,</w:t>
      </w:r>
      <w:r w:rsidRPr="000C5E6F">
        <w:rPr>
          <w:color w:val="000000" w:themeColor="text1"/>
          <w:spacing w:val="1"/>
          <w:sz w:val="23"/>
          <w:szCs w:val="23"/>
        </w:rPr>
        <w:t xml:space="preserve"> </w:t>
      </w:r>
      <w:r w:rsidRPr="000C5E6F">
        <w:rPr>
          <w:color w:val="000000" w:themeColor="text1"/>
          <w:sz w:val="23"/>
          <w:szCs w:val="23"/>
        </w:rPr>
        <w:t>çevre</w:t>
      </w:r>
      <w:r w:rsidRPr="000C5E6F">
        <w:rPr>
          <w:color w:val="000000" w:themeColor="text1"/>
          <w:spacing w:val="-1"/>
          <w:sz w:val="23"/>
          <w:szCs w:val="23"/>
        </w:rPr>
        <w:t xml:space="preserve"> </w:t>
      </w:r>
      <w:r w:rsidRPr="000C5E6F">
        <w:rPr>
          <w:color w:val="000000" w:themeColor="text1"/>
          <w:sz w:val="23"/>
          <w:szCs w:val="23"/>
        </w:rPr>
        <w:t>kirliliği vb.) yönelik her</w:t>
      </w:r>
      <w:r w:rsidRPr="000C5E6F">
        <w:rPr>
          <w:color w:val="000000" w:themeColor="text1"/>
          <w:spacing w:val="-1"/>
          <w:sz w:val="23"/>
          <w:szCs w:val="23"/>
        </w:rPr>
        <w:t xml:space="preserve"> </w:t>
      </w:r>
      <w:r w:rsidRPr="000C5E6F">
        <w:rPr>
          <w:color w:val="000000" w:themeColor="text1"/>
          <w:sz w:val="23"/>
          <w:szCs w:val="23"/>
        </w:rPr>
        <w:t>türlü</w:t>
      </w:r>
      <w:r w:rsidRPr="000C5E6F">
        <w:rPr>
          <w:color w:val="000000" w:themeColor="text1"/>
          <w:spacing w:val="-3"/>
          <w:sz w:val="23"/>
          <w:szCs w:val="23"/>
        </w:rPr>
        <w:t xml:space="preserve"> </w:t>
      </w:r>
      <w:r w:rsidRPr="000C5E6F">
        <w:rPr>
          <w:color w:val="000000" w:themeColor="text1"/>
          <w:sz w:val="23"/>
          <w:szCs w:val="23"/>
        </w:rPr>
        <w:t>tedbir almak</w:t>
      </w:r>
      <w:r w:rsidRPr="000C5E6F">
        <w:rPr>
          <w:color w:val="000000" w:themeColor="text1"/>
          <w:spacing w:val="-2"/>
          <w:sz w:val="23"/>
          <w:szCs w:val="23"/>
        </w:rPr>
        <w:t xml:space="preserve"> </w:t>
      </w:r>
      <w:r w:rsidRPr="000C5E6F">
        <w:rPr>
          <w:color w:val="000000" w:themeColor="text1"/>
          <w:sz w:val="23"/>
          <w:szCs w:val="23"/>
        </w:rPr>
        <w:t>zorundadır.</w:t>
      </w:r>
    </w:p>
    <w:p w14:paraId="15AF843D" w14:textId="6DA1916C" w:rsidR="00F12F88" w:rsidRPr="000C5E6F" w:rsidRDefault="00086CE5" w:rsidP="00F34886">
      <w:pPr>
        <w:pStyle w:val="ListeParagraf"/>
        <w:numPr>
          <w:ilvl w:val="0"/>
          <w:numId w:val="2"/>
        </w:numPr>
        <w:tabs>
          <w:tab w:val="left" w:pos="932"/>
        </w:tabs>
        <w:ind w:right="235"/>
        <w:jc w:val="both"/>
        <w:rPr>
          <w:color w:val="000000" w:themeColor="text1"/>
          <w:sz w:val="23"/>
          <w:szCs w:val="23"/>
        </w:rPr>
      </w:pPr>
      <w:r w:rsidRPr="000C5E6F">
        <w:rPr>
          <w:color w:val="000000" w:themeColor="text1"/>
          <w:sz w:val="23"/>
          <w:szCs w:val="23"/>
        </w:rPr>
        <w:t xml:space="preserve">Yüklenici, yıkım işlemi sırasında her türlü </w:t>
      </w:r>
      <w:r w:rsidR="005E617C" w:rsidRPr="000C5E6F">
        <w:rPr>
          <w:color w:val="000000" w:themeColor="text1"/>
          <w:sz w:val="23"/>
          <w:szCs w:val="23"/>
        </w:rPr>
        <w:t>güvenlik</w:t>
      </w:r>
      <w:r w:rsidRPr="000C5E6F">
        <w:rPr>
          <w:color w:val="000000" w:themeColor="text1"/>
          <w:sz w:val="23"/>
          <w:szCs w:val="23"/>
        </w:rPr>
        <w:t xml:space="preserve"> tedbirini alacaktır. Yıkım işlemi</w:t>
      </w:r>
      <w:r w:rsidRPr="000C5E6F">
        <w:rPr>
          <w:color w:val="000000" w:themeColor="text1"/>
          <w:spacing w:val="1"/>
          <w:sz w:val="23"/>
          <w:szCs w:val="23"/>
        </w:rPr>
        <w:t xml:space="preserve"> </w:t>
      </w:r>
      <w:r w:rsidRPr="000C5E6F">
        <w:rPr>
          <w:color w:val="000000" w:themeColor="text1"/>
          <w:sz w:val="23"/>
          <w:szCs w:val="23"/>
        </w:rPr>
        <w:t>esnasında</w:t>
      </w:r>
      <w:r w:rsidRPr="000C5E6F">
        <w:rPr>
          <w:color w:val="000000" w:themeColor="text1"/>
          <w:spacing w:val="1"/>
          <w:sz w:val="23"/>
          <w:szCs w:val="23"/>
        </w:rPr>
        <w:t xml:space="preserve"> </w:t>
      </w:r>
      <w:r w:rsidRPr="000C5E6F">
        <w:rPr>
          <w:color w:val="000000" w:themeColor="text1"/>
          <w:sz w:val="23"/>
          <w:szCs w:val="23"/>
        </w:rPr>
        <w:t>meydana</w:t>
      </w:r>
      <w:r w:rsidRPr="000C5E6F">
        <w:rPr>
          <w:color w:val="000000" w:themeColor="text1"/>
          <w:spacing w:val="1"/>
          <w:sz w:val="23"/>
          <w:szCs w:val="23"/>
        </w:rPr>
        <w:t xml:space="preserve"> </w:t>
      </w:r>
      <w:r w:rsidRPr="000C5E6F">
        <w:rPr>
          <w:color w:val="000000" w:themeColor="text1"/>
          <w:sz w:val="23"/>
          <w:szCs w:val="23"/>
        </w:rPr>
        <w:t>gelebilecek</w:t>
      </w:r>
      <w:r w:rsidRPr="000C5E6F">
        <w:rPr>
          <w:color w:val="000000" w:themeColor="text1"/>
          <w:spacing w:val="1"/>
          <w:sz w:val="23"/>
          <w:szCs w:val="23"/>
        </w:rPr>
        <w:t xml:space="preserve"> </w:t>
      </w:r>
      <w:r w:rsidRPr="000C5E6F">
        <w:rPr>
          <w:color w:val="000000" w:themeColor="text1"/>
          <w:sz w:val="23"/>
          <w:szCs w:val="23"/>
        </w:rPr>
        <w:t>her</w:t>
      </w:r>
      <w:r w:rsidRPr="000C5E6F">
        <w:rPr>
          <w:color w:val="000000" w:themeColor="text1"/>
          <w:spacing w:val="1"/>
          <w:sz w:val="23"/>
          <w:szCs w:val="23"/>
        </w:rPr>
        <w:t xml:space="preserve"> </w:t>
      </w:r>
      <w:r w:rsidRPr="000C5E6F">
        <w:rPr>
          <w:color w:val="000000" w:themeColor="text1"/>
          <w:sz w:val="23"/>
          <w:szCs w:val="23"/>
        </w:rPr>
        <w:t>türlü</w:t>
      </w:r>
      <w:r w:rsidRPr="000C5E6F">
        <w:rPr>
          <w:color w:val="000000" w:themeColor="text1"/>
          <w:spacing w:val="1"/>
          <w:sz w:val="23"/>
          <w:szCs w:val="23"/>
        </w:rPr>
        <w:t xml:space="preserve"> </w:t>
      </w:r>
      <w:r w:rsidRPr="000C5E6F">
        <w:rPr>
          <w:color w:val="000000" w:themeColor="text1"/>
          <w:sz w:val="23"/>
          <w:szCs w:val="23"/>
        </w:rPr>
        <w:t>kazanın</w:t>
      </w:r>
      <w:r w:rsidRPr="000C5E6F">
        <w:rPr>
          <w:color w:val="000000" w:themeColor="text1"/>
          <w:spacing w:val="1"/>
          <w:sz w:val="23"/>
          <w:szCs w:val="23"/>
        </w:rPr>
        <w:t xml:space="preserve"> </w:t>
      </w:r>
      <w:r w:rsidRPr="000C5E6F">
        <w:rPr>
          <w:color w:val="000000" w:themeColor="text1"/>
          <w:sz w:val="23"/>
          <w:szCs w:val="23"/>
        </w:rPr>
        <w:t>maddi</w:t>
      </w:r>
      <w:r w:rsidRPr="000C5E6F">
        <w:rPr>
          <w:color w:val="000000" w:themeColor="text1"/>
          <w:spacing w:val="1"/>
          <w:sz w:val="23"/>
          <w:szCs w:val="23"/>
        </w:rPr>
        <w:t xml:space="preserve"> </w:t>
      </w:r>
      <w:r w:rsidRPr="000C5E6F">
        <w:rPr>
          <w:color w:val="000000" w:themeColor="text1"/>
          <w:sz w:val="23"/>
          <w:szCs w:val="23"/>
        </w:rPr>
        <w:t>ve</w:t>
      </w:r>
      <w:r w:rsidRPr="000C5E6F">
        <w:rPr>
          <w:color w:val="000000" w:themeColor="text1"/>
          <w:spacing w:val="1"/>
          <w:sz w:val="23"/>
          <w:szCs w:val="23"/>
        </w:rPr>
        <w:t xml:space="preserve"> </w:t>
      </w:r>
      <w:r w:rsidRPr="000C5E6F">
        <w:rPr>
          <w:color w:val="000000" w:themeColor="text1"/>
          <w:sz w:val="23"/>
          <w:szCs w:val="23"/>
        </w:rPr>
        <w:t>manevi</w:t>
      </w:r>
      <w:r w:rsidRPr="000C5E6F">
        <w:rPr>
          <w:color w:val="000000" w:themeColor="text1"/>
          <w:spacing w:val="1"/>
          <w:sz w:val="23"/>
          <w:szCs w:val="23"/>
        </w:rPr>
        <w:t xml:space="preserve"> </w:t>
      </w:r>
      <w:r w:rsidRPr="000C5E6F">
        <w:rPr>
          <w:color w:val="000000" w:themeColor="text1"/>
          <w:sz w:val="23"/>
          <w:szCs w:val="23"/>
        </w:rPr>
        <w:t>sorumluluğu</w:t>
      </w:r>
      <w:r w:rsidRPr="000C5E6F">
        <w:rPr>
          <w:color w:val="000000" w:themeColor="text1"/>
          <w:spacing w:val="1"/>
          <w:sz w:val="23"/>
          <w:szCs w:val="23"/>
        </w:rPr>
        <w:t xml:space="preserve"> </w:t>
      </w:r>
      <w:r w:rsidRPr="000C5E6F">
        <w:rPr>
          <w:color w:val="000000" w:themeColor="text1"/>
          <w:sz w:val="23"/>
          <w:szCs w:val="23"/>
        </w:rPr>
        <w:t>Yükleniciye</w:t>
      </w:r>
      <w:r w:rsidRPr="000C5E6F">
        <w:rPr>
          <w:color w:val="000000" w:themeColor="text1"/>
          <w:spacing w:val="-2"/>
          <w:sz w:val="23"/>
          <w:szCs w:val="23"/>
        </w:rPr>
        <w:t xml:space="preserve"> </w:t>
      </w:r>
      <w:r w:rsidRPr="000C5E6F">
        <w:rPr>
          <w:color w:val="000000" w:themeColor="text1"/>
          <w:sz w:val="23"/>
          <w:szCs w:val="23"/>
        </w:rPr>
        <w:t>aittir.</w:t>
      </w:r>
    </w:p>
    <w:p w14:paraId="21E8CF13" w14:textId="18915271" w:rsidR="0073047B" w:rsidRPr="000C5E6F" w:rsidRDefault="00F12F88" w:rsidP="00F34886">
      <w:pPr>
        <w:pStyle w:val="ListeParagraf"/>
        <w:numPr>
          <w:ilvl w:val="0"/>
          <w:numId w:val="2"/>
        </w:numPr>
        <w:tabs>
          <w:tab w:val="left" w:pos="932"/>
        </w:tabs>
        <w:ind w:right="235"/>
        <w:jc w:val="both"/>
        <w:rPr>
          <w:color w:val="000000" w:themeColor="text1"/>
          <w:sz w:val="23"/>
          <w:szCs w:val="23"/>
        </w:rPr>
      </w:pPr>
      <w:r w:rsidRPr="000C5E6F">
        <w:rPr>
          <w:color w:val="000000" w:themeColor="text1"/>
          <w:sz w:val="14"/>
          <w:szCs w:val="14"/>
          <w:lang w:eastAsia="tr-TR"/>
        </w:rPr>
        <w:t xml:space="preserve"> </w:t>
      </w:r>
      <w:r w:rsidR="0096564F" w:rsidRPr="000C5E6F">
        <w:rPr>
          <w:color w:val="000000" w:themeColor="text1"/>
          <w:sz w:val="24"/>
          <w:szCs w:val="24"/>
          <w:lang w:eastAsia="tr-TR"/>
        </w:rPr>
        <w:t>Yıkıma dair, K</w:t>
      </w:r>
      <w:r w:rsidR="005E617C" w:rsidRPr="000C5E6F">
        <w:rPr>
          <w:color w:val="000000" w:themeColor="text1"/>
          <w:sz w:val="24"/>
          <w:szCs w:val="24"/>
          <w:lang w:eastAsia="tr-TR"/>
        </w:rPr>
        <w:t>amu Kurum ve Kuruluşları</w:t>
      </w:r>
      <w:r w:rsidRPr="000C5E6F">
        <w:rPr>
          <w:color w:val="000000" w:themeColor="text1"/>
          <w:sz w:val="24"/>
          <w:szCs w:val="24"/>
          <w:lang w:eastAsia="tr-TR"/>
        </w:rPr>
        <w:t xml:space="preserve"> tarafından </w:t>
      </w:r>
      <w:r w:rsidR="0096564F" w:rsidRPr="000C5E6F">
        <w:rPr>
          <w:color w:val="000000" w:themeColor="text1"/>
          <w:sz w:val="24"/>
          <w:szCs w:val="24"/>
          <w:lang w:eastAsia="tr-TR"/>
        </w:rPr>
        <w:t>uygulanabilecek</w:t>
      </w:r>
      <w:r w:rsidR="007E69FB">
        <w:rPr>
          <w:color w:val="000000" w:themeColor="text1"/>
          <w:sz w:val="24"/>
          <w:szCs w:val="24"/>
          <w:lang w:eastAsia="tr-TR"/>
        </w:rPr>
        <w:t xml:space="preserve"> tüm ceza ve müeyyidelerin</w:t>
      </w:r>
      <w:r w:rsidRPr="000C5E6F">
        <w:rPr>
          <w:color w:val="000000" w:themeColor="text1"/>
          <w:sz w:val="24"/>
          <w:szCs w:val="24"/>
          <w:lang w:eastAsia="tr-TR"/>
        </w:rPr>
        <w:t xml:space="preserve"> her ne sebeple olursa olsun sorumlusu ve muhatabı </w:t>
      </w:r>
      <w:r w:rsidR="00742F8C" w:rsidRPr="000C5E6F">
        <w:rPr>
          <w:color w:val="000000" w:themeColor="text1"/>
          <w:sz w:val="24"/>
          <w:szCs w:val="24"/>
          <w:lang w:eastAsia="tr-TR"/>
        </w:rPr>
        <w:t xml:space="preserve">yüklenici </w:t>
      </w:r>
      <w:r w:rsidRPr="000C5E6F">
        <w:rPr>
          <w:color w:val="000000" w:themeColor="text1"/>
          <w:sz w:val="24"/>
          <w:szCs w:val="24"/>
          <w:lang w:eastAsia="tr-TR"/>
        </w:rPr>
        <w:t>olacaktır.</w:t>
      </w:r>
    </w:p>
    <w:p w14:paraId="03D69246" w14:textId="28DC093F" w:rsidR="00742F8C" w:rsidRPr="000C5E6F" w:rsidRDefault="0073047B" w:rsidP="00F34886">
      <w:pPr>
        <w:pStyle w:val="ListeParagraf"/>
        <w:numPr>
          <w:ilvl w:val="0"/>
          <w:numId w:val="2"/>
        </w:numPr>
        <w:tabs>
          <w:tab w:val="left" w:pos="938"/>
        </w:tabs>
        <w:spacing w:line="276" w:lineRule="auto"/>
        <w:ind w:right="233"/>
        <w:jc w:val="both"/>
        <w:rPr>
          <w:color w:val="000000" w:themeColor="text1"/>
          <w:sz w:val="23"/>
          <w:szCs w:val="23"/>
        </w:rPr>
      </w:pPr>
      <w:r w:rsidRPr="000C5E6F">
        <w:rPr>
          <w:color w:val="000000" w:themeColor="text1"/>
          <w:sz w:val="23"/>
          <w:szCs w:val="23"/>
        </w:rPr>
        <w:t>Yüklenici yıkım şantiyesinde, 30.06.2012 tarih ve 28339 sayılı Resmi Gazete’ de</w:t>
      </w:r>
      <w:r w:rsidRPr="000C5E6F">
        <w:rPr>
          <w:color w:val="000000" w:themeColor="text1"/>
          <w:spacing w:val="1"/>
          <w:sz w:val="23"/>
          <w:szCs w:val="23"/>
        </w:rPr>
        <w:t xml:space="preserve"> </w:t>
      </w:r>
      <w:r w:rsidRPr="000C5E6F">
        <w:rPr>
          <w:color w:val="000000" w:themeColor="text1"/>
          <w:sz w:val="23"/>
          <w:szCs w:val="23"/>
        </w:rPr>
        <w:t>yayımlanan</w:t>
      </w:r>
      <w:r w:rsidRPr="000C5E6F">
        <w:rPr>
          <w:color w:val="000000" w:themeColor="text1"/>
          <w:spacing w:val="1"/>
          <w:sz w:val="23"/>
          <w:szCs w:val="23"/>
        </w:rPr>
        <w:t xml:space="preserve"> </w:t>
      </w:r>
      <w:r w:rsidRPr="000C5E6F">
        <w:rPr>
          <w:color w:val="000000" w:themeColor="text1"/>
          <w:sz w:val="23"/>
          <w:szCs w:val="23"/>
        </w:rPr>
        <w:t>“</w:t>
      </w:r>
      <w:r w:rsidR="0064427B" w:rsidRPr="000C5E6F">
        <w:rPr>
          <w:b/>
          <w:color w:val="000000" w:themeColor="text1"/>
          <w:sz w:val="23"/>
          <w:szCs w:val="23"/>
        </w:rPr>
        <w:t>6331 Sayılı</w:t>
      </w:r>
      <w:r w:rsidR="0064427B" w:rsidRPr="000C5E6F">
        <w:rPr>
          <w:color w:val="000000" w:themeColor="text1"/>
          <w:sz w:val="23"/>
          <w:szCs w:val="23"/>
        </w:rPr>
        <w:t xml:space="preserve"> </w:t>
      </w:r>
      <w:r w:rsidRPr="000C5E6F">
        <w:rPr>
          <w:b/>
          <w:color w:val="000000" w:themeColor="text1"/>
          <w:sz w:val="23"/>
          <w:szCs w:val="23"/>
        </w:rPr>
        <w:t>İş</w:t>
      </w:r>
      <w:r w:rsidRPr="000C5E6F">
        <w:rPr>
          <w:b/>
          <w:color w:val="000000" w:themeColor="text1"/>
          <w:spacing w:val="1"/>
          <w:sz w:val="23"/>
          <w:szCs w:val="23"/>
        </w:rPr>
        <w:t xml:space="preserve"> </w:t>
      </w:r>
      <w:r w:rsidRPr="000C5E6F">
        <w:rPr>
          <w:b/>
          <w:color w:val="000000" w:themeColor="text1"/>
          <w:sz w:val="23"/>
          <w:szCs w:val="23"/>
        </w:rPr>
        <w:t>Sağlığı</w:t>
      </w:r>
      <w:r w:rsidRPr="000C5E6F">
        <w:rPr>
          <w:b/>
          <w:color w:val="000000" w:themeColor="text1"/>
          <w:spacing w:val="1"/>
          <w:sz w:val="23"/>
          <w:szCs w:val="23"/>
        </w:rPr>
        <w:t xml:space="preserve"> </w:t>
      </w:r>
      <w:r w:rsidRPr="000C5E6F">
        <w:rPr>
          <w:b/>
          <w:color w:val="000000" w:themeColor="text1"/>
          <w:sz w:val="23"/>
          <w:szCs w:val="23"/>
        </w:rPr>
        <w:t>ve</w:t>
      </w:r>
      <w:r w:rsidRPr="000C5E6F">
        <w:rPr>
          <w:b/>
          <w:color w:val="000000" w:themeColor="text1"/>
          <w:spacing w:val="1"/>
          <w:sz w:val="23"/>
          <w:szCs w:val="23"/>
        </w:rPr>
        <w:t xml:space="preserve"> </w:t>
      </w:r>
      <w:r w:rsidRPr="000C5E6F">
        <w:rPr>
          <w:b/>
          <w:color w:val="000000" w:themeColor="text1"/>
          <w:sz w:val="23"/>
          <w:szCs w:val="23"/>
        </w:rPr>
        <w:t>Güvenliği</w:t>
      </w:r>
      <w:r w:rsidRPr="000C5E6F">
        <w:rPr>
          <w:b/>
          <w:color w:val="000000" w:themeColor="text1"/>
          <w:spacing w:val="1"/>
          <w:sz w:val="23"/>
          <w:szCs w:val="23"/>
        </w:rPr>
        <w:t xml:space="preserve"> </w:t>
      </w:r>
      <w:r w:rsidRPr="000C5E6F">
        <w:rPr>
          <w:b/>
          <w:color w:val="000000" w:themeColor="text1"/>
          <w:sz w:val="23"/>
          <w:szCs w:val="23"/>
        </w:rPr>
        <w:t>Kanunu</w:t>
      </w:r>
      <w:r w:rsidRPr="000C5E6F">
        <w:rPr>
          <w:color w:val="000000" w:themeColor="text1"/>
          <w:sz w:val="23"/>
          <w:szCs w:val="23"/>
        </w:rPr>
        <w:t>”</w:t>
      </w:r>
      <w:r w:rsidRPr="000C5E6F">
        <w:rPr>
          <w:color w:val="000000" w:themeColor="text1"/>
          <w:spacing w:val="1"/>
          <w:sz w:val="23"/>
          <w:szCs w:val="23"/>
        </w:rPr>
        <w:t xml:space="preserve"> </w:t>
      </w:r>
      <w:r w:rsidRPr="000C5E6F">
        <w:rPr>
          <w:color w:val="000000" w:themeColor="text1"/>
          <w:sz w:val="23"/>
          <w:szCs w:val="23"/>
        </w:rPr>
        <w:t>hükümlerinde</w:t>
      </w:r>
      <w:r w:rsidRPr="000C5E6F">
        <w:rPr>
          <w:color w:val="000000" w:themeColor="text1"/>
          <w:spacing w:val="1"/>
          <w:sz w:val="23"/>
          <w:szCs w:val="23"/>
        </w:rPr>
        <w:t xml:space="preserve"> </w:t>
      </w:r>
      <w:r w:rsidRPr="000C5E6F">
        <w:rPr>
          <w:color w:val="000000" w:themeColor="text1"/>
          <w:sz w:val="23"/>
          <w:szCs w:val="23"/>
        </w:rPr>
        <w:t>belirtilen</w:t>
      </w:r>
      <w:r w:rsidRPr="000C5E6F">
        <w:rPr>
          <w:color w:val="000000" w:themeColor="text1"/>
          <w:spacing w:val="1"/>
          <w:sz w:val="23"/>
          <w:szCs w:val="23"/>
        </w:rPr>
        <w:t xml:space="preserve"> </w:t>
      </w:r>
      <w:r w:rsidRPr="000C5E6F">
        <w:rPr>
          <w:color w:val="000000" w:themeColor="text1"/>
          <w:sz w:val="23"/>
          <w:szCs w:val="23"/>
        </w:rPr>
        <w:t>şartları</w:t>
      </w:r>
      <w:r w:rsidRPr="000C5E6F">
        <w:rPr>
          <w:color w:val="000000" w:themeColor="text1"/>
          <w:spacing w:val="1"/>
          <w:sz w:val="23"/>
          <w:szCs w:val="23"/>
        </w:rPr>
        <w:t xml:space="preserve"> </w:t>
      </w:r>
      <w:r w:rsidRPr="000C5E6F">
        <w:rPr>
          <w:color w:val="000000" w:themeColor="text1"/>
          <w:sz w:val="23"/>
          <w:szCs w:val="23"/>
        </w:rPr>
        <w:t>sağlayacak;</w:t>
      </w:r>
      <w:r w:rsidRPr="000C5E6F">
        <w:rPr>
          <w:color w:val="000000" w:themeColor="text1"/>
          <w:spacing w:val="1"/>
          <w:sz w:val="23"/>
          <w:szCs w:val="23"/>
        </w:rPr>
        <w:t xml:space="preserve"> </w:t>
      </w:r>
      <w:r w:rsidRPr="000C5E6F">
        <w:rPr>
          <w:color w:val="000000" w:themeColor="text1"/>
          <w:sz w:val="23"/>
          <w:szCs w:val="23"/>
        </w:rPr>
        <w:t>öncelikle</w:t>
      </w:r>
      <w:r w:rsidR="00742F8C" w:rsidRPr="000C5E6F">
        <w:rPr>
          <w:color w:val="000000" w:themeColor="text1"/>
          <w:sz w:val="23"/>
          <w:szCs w:val="23"/>
        </w:rPr>
        <w:t>,</w:t>
      </w:r>
      <w:r w:rsidRPr="000C5E6F">
        <w:rPr>
          <w:color w:val="000000" w:themeColor="text1"/>
          <w:spacing w:val="1"/>
          <w:sz w:val="23"/>
          <w:szCs w:val="23"/>
        </w:rPr>
        <w:t xml:space="preserve"> </w:t>
      </w:r>
      <w:r w:rsidR="00323F5F" w:rsidRPr="000C5E6F">
        <w:rPr>
          <w:color w:val="000000" w:themeColor="text1"/>
          <w:sz w:val="23"/>
          <w:szCs w:val="23"/>
        </w:rPr>
        <w:t>varsa</w:t>
      </w:r>
      <w:r w:rsidRPr="000C5E6F">
        <w:rPr>
          <w:color w:val="000000" w:themeColor="text1"/>
          <w:spacing w:val="1"/>
          <w:sz w:val="23"/>
          <w:szCs w:val="23"/>
        </w:rPr>
        <w:t xml:space="preserve"> </w:t>
      </w:r>
      <w:r w:rsidR="00742F8C" w:rsidRPr="000C5E6F">
        <w:rPr>
          <w:color w:val="000000" w:themeColor="text1"/>
          <w:spacing w:val="1"/>
          <w:sz w:val="23"/>
          <w:szCs w:val="23"/>
        </w:rPr>
        <w:t>binalar ikametten arındırılmadan yıkıma başlanılmayacaktır.</w:t>
      </w:r>
    </w:p>
    <w:p w14:paraId="1AAE2717" w14:textId="2878B499" w:rsidR="0073047B" w:rsidRPr="000C5E6F" w:rsidRDefault="0073047B" w:rsidP="00742F8C">
      <w:pPr>
        <w:pStyle w:val="ListeParagraf"/>
        <w:tabs>
          <w:tab w:val="left" w:pos="938"/>
        </w:tabs>
        <w:spacing w:line="276" w:lineRule="auto"/>
        <w:ind w:right="233" w:firstLine="0"/>
        <w:rPr>
          <w:color w:val="000000" w:themeColor="text1"/>
          <w:sz w:val="23"/>
          <w:szCs w:val="23"/>
        </w:rPr>
      </w:pPr>
      <w:r w:rsidRPr="000C5E6F">
        <w:rPr>
          <w:color w:val="000000" w:themeColor="text1"/>
          <w:sz w:val="23"/>
          <w:szCs w:val="23"/>
        </w:rPr>
        <w:t>Ayrıca şantiye etrafında gerekli tedbirler alınarak ilgililer dışında şantiyeye giriş çıkışı</w:t>
      </w:r>
      <w:r w:rsidRPr="000C5E6F">
        <w:rPr>
          <w:color w:val="000000" w:themeColor="text1"/>
          <w:spacing w:val="1"/>
          <w:sz w:val="23"/>
          <w:szCs w:val="23"/>
        </w:rPr>
        <w:t xml:space="preserve"> </w:t>
      </w:r>
      <w:r w:rsidRPr="000C5E6F">
        <w:rPr>
          <w:color w:val="000000" w:themeColor="text1"/>
          <w:sz w:val="23"/>
          <w:szCs w:val="23"/>
        </w:rPr>
        <w:t>engellenecek</w:t>
      </w:r>
      <w:r w:rsidRPr="000C5E6F">
        <w:rPr>
          <w:color w:val="000000" w:themeColor="text1"/>
          <w:spacing w:val="1"/>
          <w:sz w:val="23"/>
          <w:szCs w:val="23"/>
        </w:rPr>
        <w:t xml:space="preserve"> </w:t>
      </w:r>
      <w:r w:rsidRPr="000C5E6F">
        <w:rPr>
          <w:color w:val="000000" w:themeColor="text1"/>
          <w:sz w:val="23"/>
          <w:szCs w:val="23"/>
        </w:rPr>
        <w:t>ve</w:t>
      </w:r>
      <w:r w:rsidRPr="000C5E6F">
        <w:rPr>
          <w:color w:val="000000" w:themeColor="text1"/>
          <w:spacing w:val="1"/>
          <w:sz w:val="23"/>
          <w:szCs w:val="23"/>
        </w:rPr>
        <w:t xml:space="preserve"> </w:t>
      </w:r>
      <w:r w:rsidRPr="000C5E6F">
        <w:rPr>
          <w:color w:val="000000" w:themeColor="text1"/>
          <w:sz w:val="23"/>
          <w:szCs w:val="23"/>
        </w:rPr>
        <w:t>kontrol</w:t>
      </w:r>
      <w:r w:rsidRPr="000C5E6F">
        <w:rPr>
          <w:color w:val="000000" w:themeColor="text1"/>
          <w:spacing w:val="1"/>
          <w:sz w:val="23"/>
          <w:szCs w:val="23"/>
        </w:rPr>
        <w:t xml:space="preserve"> </w:t>
      </w:r>
      <w:r w:rsidRPr="000C5E6F">
        <w:rPr>
          <w:color w:val="000000" w:themeColor="text1"/>
          <w:sz w:val="23"/>
          <w:szCs w:val="23"/>
        </w:rPr>
        <w:t>sistemi</w:t>
      </w:r>
      <w:r w:rsidRPr="000C5E6F">
        <w:rPr>
          <w:color w:val="000000" w:themeColor="text1"/>
          <w:spacing w:val="1"/>
          <w:sz w:val="23"/>
          <w:szCs w:val="23"/>
        </w:rPr>
        <w:t xml:space="preserve"> </w:t>
      </w:r>
      <w:r w:rsidRPr="000C5E6F">
        <w:rPr>
          <w:color w:val="000000" w:themeColor="text1"/>
          <w:sz w:val="23"/>
          <w:szCs w:val="23"/>
        </w:rPr>
        <w:t>oluşturula</w:t>
      </w:r>
      <w:r w:rsidR="002431C3" w:rsidRPr="000C5E6F">
        <w:rPr>
          <w:color w:val="000000" w:themeColor="text1"/>
          <w:sz w:val="23"/>
          <w:szCs w:val="23"/>
        </w:rPr>
        <w:t xml:space="preserve">rak, </w:t>
      </w:r>
      <w:r w:rsidRPr="000C5E6F">
        <w:rPr>
          <w:color w:val="000000" w:themeColor="text1"/>
          <w:sz w:val="23"/>
          <w:szCs w:val="23"/>
        </w:rPr>
        <w:t>yıkıma</w:t>
      </w:r>
      <w:r w:rsidRPr="000C5E6F">
        <w:rPr>
          <w:color w:val="000000" w:themeColor="text1"/>
          <w:spacing w:val="1"/>
          <w:sz w:val="23"/>
          <w:szCs w:val="23"/>
        </w:rPr>
        <w:t xml:space="preserve"> </w:t>
      </w:r>
      <w:r w:rsidRPr="000C5E6F">
        <w:rPr>
          <w:color w:val="000000" w:themeColor="text1"/>
          <w:sz w:val="23"/>
          <w:szCs w:val="23"/>
        </w:rPr>
        <w:t>konu</w:t>
      </w:r>
      <w:r w:rsidRPr="000C5E6F">
        <w:rPr>
          <w:color w:val="000000" w:themeColor="text1"/>
          <w:spacing w:val="60"/>
          <w:sz w:val="23"/>
          <w:szCs w:val="23"/>
        </w:rPr>
        <w:t xml:space="preserve"> </w:t>
      </w:r>
      <w:r w:rsidRPr="000C5E6F">
        <w:rPr>
          <w:color w:val="000000" w:themeColor="text1"/>
          <w:sz w:val="23"/>
          <w:szCs w:val="23"/>
        </w:rPr>
        <w:t>bina/binaların</w:t>
      </w:r>
      <w:r w:rsidRPr="000C5E6F">
        <w:rPr>
          <w:color w:val="000000" w:themeColor="text1"/>
          <w:spacing w:val="1"/>
          <w:sz w:val="23"/>
          <w:szCs w:val="23"/>
        </w:rPr>
        <w:t xml:space="preserve"> </w:t>
      </w:r>
      <w:r w:rsidRPr="000C5E6F">
        <w:rPr>
          <w:color w:val="000000" w:themeColor="text1"/>
          <w:sz w:val="23"/>
          <w:szCs w:val="23"/>
        </w:rPr>
        <w:t>elektrik,</w:t>
      </w:r>
      <w:r w:rsidRPr="000C5E6F">
        <w:rPr>
          <w:color w:val="000000" w:themeColor="text1"/>
          <w:spacing w:val="1"/>
          <w:sz w:val="23"/>
          <w:szCs w:val="23"/>
        </w:rPr>
        <w:t xml:space="preserve"> </w:t>
      </w:r>
      <w:r w:rsidRPr="000C5E6F">
        <w:rPr>
          <w:color w:val="000000" w:themeColor="text1"/>
          <w:sz w:val="23"/>
          <w:szCs w:val="23"/>
        </w:rPr>
        <w:t>doğalgaz,</w:t>
      </w:r>
      <w:r w:rsidRPr="000C5E6F">
        <w:rPr>
          <w:color w:val="000000" w:themeColor="text1"/>
          <w:spacing w:val="1"/>
          <w:sz w:val="23"/>
          <w:szCs w:val="23"/>
        </w:rPr>
        <w:t xml:space="preserve"> </w:t>
      </w:r>
      <w:r w:rsidRPr="000C5E6F">
        <w:rPr>
          <w:color w:val="000000" w:themeColor="text1"/>
          <w:sz w:val="23"/>
          <w:szCs w:val="23"/>
        </w:rPr>
        <w:t>su,</w:t>
      </w:r>
      <w:r w:rsidRPr="000C5E6F">
        <w:rPr>
          <w:color w:val="000000" w:themeColor="text1"/>
          <w:spacing w:val="1"/>
          <w:sz w:val="23"/>
          <w:szCs w:val="23"/>
        </w:rPr>
        <w:t xml:space="preserve"> </w:t>
      </w:r>
      <w:r w:rsidRPr="000C5E6F">
        <w:rPr>
          <w:color w:val="000000" w:themeColor="text1"/>
          <w:sz w:val="23"/>
          <w:szCs w:val="23"/>
        </w:rPr>
        <w:t>kanalizasyon,</w:t>
      </w:r>
      <w:r w:rsidRPr="000C5E6F">
        <w:rPr>
          <w:color w:val="000000" w:themeColor="text1"/>
          <w:spacing w:val="1"/>
          <w:sz w:val="23"/>
          <w:szCs w:val="23"/>
        </w:rPr>
        <w:t xml:space="preserve"> </w:t>
      </w:r>
      <w:r w:rsidRPr="000C5E6F">
        <w:rPr>
          <w:color w:val="000000" w:themeColor="text1"/>
          <w:sz w:val="23"/>
          <w:szCs w:val="23"/>
        </w:rPr>
        <w:t>telefon,</w:t>
      </w:r>
      <w:r w:rsidRPr="000C5E6F">
        <w:rPr>
          <w:color w:val="000000" w:themeColor="text1"/>
          <w:spacing w:val="1"/>
          <w:sz w:val="23"/>
          <w:szCs w:val="23"/>
        </w:rPr>
        <w:t xml:space="preserve"> </w:t>
      </w:r>
      <w:r w:rsidRPr="000C5E6F">
        <w:rPr>
          <w:color w:val="000000" w:themeColor="text1"/>
          <w:sz w:val="23"/>
          <w:szCs w:val="23"/>
        </w:rPr>
        <w:t>internet</w:t>
      </w:r>
      <w:r w:rsidRPr="000C5E6F">
        <w:rPr>
          <w:color w:val="000000" w:themeColor="text1"/>
          <w:spacing w:val="1"/>
          <w:sz w:val="23"/>
          <w:szCs w:val="23"/>
        </w:rPr>
        <w:t xml:space="preserve"> </w:t>
      </w:r>
      <w:r w:rsidRPr="000C5E6F">
        <w:rPr>
          <w:color w:val="000000" w:themeColor="text1"/>
          <w:sz w:val="23"/>
          <w:szCs w:val="23"/>
        </w:rPr>
        <w:t>vb.</w:t>
      </w:r>
      <w:r w:rsidRPr="000C5E6F">
        <w:rPr>
          <w:color w:val="000000" w:themeColor="text1"/>
          <w:spacing w:val="1"/>
          <w:sz w:val="23"/>
          <w:szCs w:val="23"/>
        </w:rPr>
        <w:t xml:space="preserve"> </w:t>
      </w:r>
      <w:r w:rsidRPr="000C5E6F">
        <w:rPr>
          <w:color w:val="000000" w:themeColor="text1"/>
          <w:sz w:val="23"/>
          <w:szCs w:val="23"/>
        </w:rPr>
        <w:t>tesisat</w:t>
      </w:r>
      <w:r w:rsidRPr="000C5E6F">
        <w:rPr>
          <w:color w:val="000000" w:themeColor="text1"/>
          <w:spacing w:val="1"/>
          <w:sz w:val="23"/>
          <w:szCs w:val="23"/>
        </w:rPr>
        <w:t xml:space="preserve"> </w:t>
      </w:r>
      <w:r w:rsidRPr="000C5E6F">
        <w:rPr>
          <w:color w:val="000000" w:themeColor="text1"/>
          <w:sz w:val="23"/>
          <w:szCs w:val="23"/>
        </w:rPr>
        <w:t>bağlantıları,</w:t>
      </w:r>
      <w:r w:rsidRPr="000C5E6F">
        <w:rPr>
          <w:color w:val="000000" w:themeColor="text1"/>
          <w:spacing w:val="1"/>
          <w:sz w:val="23"/>
          <w:szCs w:val="23"/>
        </w:rPr>
        <w:t xml:space="preserve"> </w:t>
      </w:r>
      <w:r w:rsidRPr="000C5E6F">
        <w:rPr>
          <w:color w:val="000000" w:themeColor="text1"/>
          <w:sz w:val="23"/>
          <w:szCs w:val="23"/>
        </w:rPr>
        <w:t>ilgili</w:t>
      </w:r>
      <w:r w:rsidRPr="000C5E6F">
        <w:rPr>
          <w:color w:val="000000" w:themeColor="text1"/>
          <w:spacing w:val="-57"/>
          <w:sz w:val="23"/>
          <w:szCs w:val="23"/>
        </w:rPr>
        <w:t xml:space="preserve"> </w:t>
      </w:r>
      <w:r w:rsidRPr="000C5E6F">
        <w:rPr>
          <w:color w:val="000000" w:themeColor="text1"/>
          <w:sz w:val="23"/>
          <w:szCs w:val="23"/>
        </w:rPr>
        <w:t>idareleri</w:t>
      </w:r>
      <w:r w:rsidR="00E44320" w:rsidRPr="000C5E6F">
        <w:rPr>
          <w:color w:val="000000" w:themeColor="text1"/>
          <w:sz w:val="23"/>
          <w:szCs w:val="23"/>
        </w:rPr>
        <w:t>n</w:t>
      </w:r>
      <w:r w:rsidRPr="000C5E6F">
        <w:rPr>
          <w:color w:val="000000" w:themeColor="text1"/>
          <w:spacing w:val="1"/>
          <w:sz w:val="23"/>
          <w:szCs w:val="23"/>
        </w:rPr>
        <w:t xml:space="preserve"> </w:t>
      </w:r>
      <w:r w:rsidR="00E44320" w:rsidRPr="000C5E6F">
        <w:rPr>
          <w:color w:val="000000" w:themeColor="text1"/>
          <w:sz w:val="23"/>
          <w:szCs w:val="23"/>
        </w:rPr>
        <w:t xml:space="preserve">bilgilendirmesi </w:t>
      </w:r>
      <w:r w:rsidRPr="000C5E6F">
        <w:rPr>
          <w:color w:val="000000" w:themeColor="text1"/>
          <w:sz w:val="23"/>
          <w:szCs w:val="23"/>
        </w:rPr>
        <w:t>ve</w:t>
      </w:r>
      <w:r w:rsidRPr="000C5E6F">
        <w:rPr>
          <w:color w:val="000000" w:themeColor="text1"/>
          <w:spacing w:val="1"/>
          <w:sz w:val="23"/>
          <w:szCs w:val="23"/>
        </w:rPr>
        <w:t xml:space="preserve"> </w:t>
      </w:r>
      <w:r w:rsidRPr="000C5E6F">
        <w:rPr>
          <w:color w:val="000000" w:themeColor="text1"/>
          <w:sz w:val="23"/>
          <w:szCs w:val="23"/>
        </w:rPr>
        <w:t>gereken</w:t>
      </w:r>
      <w:r w:rsidRPr="000C5E6F">
        <w:rPr>
          <w:color w:val="000000" w:themeColor="text1"/>
          <w:spacing w:val="1"/>
          <w:sz w:val="23"/>
          <w:szCs w:val="23"/>
        </w:rPr>
        <w:t xml:space="preserve"> </w:t>
      </w:r>
      <w:r w:rsidRPr="000C5E6F">
        <w:rPr>
          <w:color w:val="000000" w:themeColor="text1"/>
          <w:sz w:val="23"/>
          <w:szCs w:val="23"/>
        </w:rPr>
        <w:t>önlemleri</w:t>
      </w:r>
      <w:r w:rsidR="00E44320" w:rsidRPr="000C5E6F">
        <w:rPr>
          <w:color w:val="000000" w:themeColor="text1"/>
          <w:sz w:val="23"/>
          <w:szCs w:val="23"/>
        </w:rPr>
        <w:t>n</w:t>
      </w:r>
      <w:r w:rsidRPr="000C5E6F">
        <w:rPr>
          <w:color w:val="000000" w:themeColor="text1"/>
          <w:spacing w:val="1"/>
          <w:sz w:val="23"/>
          <w:szCs w:val="23"/>
        </w:rPr>
        <w:t xml:space="preserve"> </w:t>
      </w:r>
      <w:r w:rsidR="00E44320" w:rsidRPr="000C5E6F">
        <w:rPr>
          <w:color w:val="000000" w:themeColor="text1"/>
          <w:sz w:val="23"/>
          <w:szCs w:val="23"/>
        </w:rPr>
        <w:t>alınıp kesilmesine müteakip yıkıma başlanacaktır</w:t>
      </w:r>
      <w:r w:rsidRPr="000C5E6F">
        <w:rPr>
          <w:color w:val="000000" w:themeColor="text1"/>
          <w:sz w:val="23"/>
          <w:szCs w:val="23"/>
        </w:rPr>
        <w:t>.</w:t>
      </w:r>
    </w:p>
    <w:p w14:paraId="41B3892E" w14:textId="77777777" w:rsidR="00F34886" w:rsidRPr="000C5E6F" w:rsidRDefault="0073047B" w:rsidP="00F34886">
      <w:pPr>
        <w:pStyle w:val="ListeParagraf"/>
        <w:numPr>
          <w:ilvl w:val="0"/>
          <w:numId w:val="2"/>
        </w:numPr>
        <w:tabs>
          <w:tab w:val="left" w:pos="938"/>
        </w:tabs>
        <w:ind w:right="235"/>
        <w:jc w:val="both"/>
        <w:rPr>
          <w:color w:val="000000" w:themeColor="text1"/>
          <w:sz w:val="24"/>
          <w:szCs w:val="24"/>
          <w:lang w:eastAsia="tr-TR"/>
        </w:rPr>
      </w:pPr>
      <w:r w:rsidRPr="000C5E6F">
        <w:rPr>
          <w:color w:val="000000" w:themeColor="text1"/>
          <w:sz w:val="24"/>
          <w:szCs w:val="24"/>
          <w:lang w:eastAsia="tr-TR"/>
        </w:rPr>
        <w:t>Yıkıma konu yapının analizi yapılarak tehlikeli, patlayıcı ve parlayıcı özelliğe sahip maddeler var ise tespiti yapılacak, yıkılacak yapıda EYP, LPG tankı, petrol tankı vb. yanıcı, tutuşucu ve patlayıcı özelliğe sahip her türlü maddeler yapılardan uzaklaştırılmadıkça yıkım ve söküm işlemleri gerçekleştirmeyecektir.</w:t>
      </w:r>
    </w:p>
    <w:p w14:paraId="7F2DF015" w14:textId="013045E4" w:rsidR="00D41E3E" w:rsidRPr="000C5E6F" w:rsidRDefault="00D41E3E" w:rsidP="00D41E3E">
      <w:pPr>
        <w:pStyle w:val="ListeParagraf"/>
        <w:numPr>
          <w:ilvl w:val="0"/>
          <w:numId w:val="2"/>
        </w:numPr>
        <w:tabs>
          <w:tab w:val="left" w:pos="932"/>
        </w:tabs>
        <w:ind w:right="235"/>
        <w:jc w:val="both"/>
        <w:rPr>
          <w:color w:val="000000" w:themeColor="text1"/>
          <w:sz w:val="23"/>
          <w:szCs w:val="23"/>
        </w:rPr>
      </w:pPr>
      <w:r w:rsidRPr="000C5E6F">
        <w:rPr>
          <w:color w:val="000000" w:themeColor="text1"/>
          <w:sz w:val="23"/>
          <w:szCs w:val="23"/>
        </w:rPr>
        <w:t>Yüklenici işin yapımı sırasında iş sahasında imalatı yap</w:t>
      </w:r>
      <w:r w:rsidR="002431C3" w:rsidRPr="000C5E6F">
        <w:rPr>
          <w:color w:val="000000" w:themeColor="text1"/>
          <w:sz w:val="23"/>
          <w:szCs w:val="23"/>
        </w:rPr>
        <w:t>ılmış işlere</w:t>
      </w:r>
      <w:r w:rsidR="004E3DD2" w:rsidRPr="000C5E6F">
        <w:rPr>
          <w:color w:val="000000" w:themeColor="text1"/>
          <w:sz w:val="23"/>
          <w:szCs w:val="23"/>
        </w:rPr>
        <w:t xml:space="preserve">, </w:t>
      </w:r>
      <w:r w:rsidR="002431C3" w:rsidRPr="000C5E6F">
        <w:rPr>
          <w:color w:val="000000" w:themeColor="text1"/>
          <w:sz w:val="23"/>
          <w:szCs w:val="23"/>
        </w:rPr>
        <w:t>3. k</w:t>
      </w:r>
      <w:r w:rsidR="004C7B29" w:rsidRPr="000C5E6F">
        <w:rPr>
          <w:color w:val="000000" w:themeColor="text1"/>
          <w:sz w:val="23"/>
          <w:szCs w:val="23"/>
        </w:rPr>
        <w:t>işiler</w:t>
      </w:r>
      <w:r w:rsidR="002431C3" w:rsidRPr="000C5E6F">
        <w:rPr>
          <w:color w:val="000000" w:themeColor="text1"/>
          <w:sz w:val="23"/>
          <w:szCs w:val="23"/>
        </w:rPr>
        <w:t xml:space="preserve"> ve 3. k</w:t>
      </w:r>
      <w:r w:rsidR="004E3DD2" w:rsidRPr="000C5E6F">
        <w:rPr>
          <w:color w:val="000000" w:themeColor="text1"/>
          <w:sz w:val="23"/>
          <w:szCs w:val="23"/>
        </w:rPr>
        <w:t xml:space="preserve">işilerin </w:t>
      </w:r>
      <w:r w:rsidR="004C7B29" w:rsidRPr="000C5E6F">
        <w:rPr>
          <w:color w:val="000000" w:themeColor="text1"/>
          <w:sz w:val="23"/>
          <w:szCs w:val="23"/>
        </w:rPr>
        <w:t xml:space="preserve">mülk, para </w:t>
      </w:r>
      <w:proofErr w:type="spellStart"/>
      <w:r w:rsidR="004C7B29" w:rsidRPr="000C5E6F">
        <w:rPr>
          <w:color w:val="000000" w:themeColor="text1"/>
          <w:sz w:val="23"/>
          <w:szCs w:val="23"/>
        </w:rPr>
        <w:t>vb.</w:t>
      </w:r>
      <w:r w:rsidR="002431C3" w:rsidRPr="000C5E6F">
        <w:rPr>
          <w:color w:val="000000" w:themeColor="text1"/>
          <w:sz w:val="23"/>
          <w:szCs w:val="23"/>
        </w:rPr>
        <w:t>’ne</w:t>
      </w:r>
      <w:proofErr w:type="spellEnd"/>
      <w:r w:rsidRPr="000C5E6F">
        <w:rPr>
          <w:color w:val="000000" w:themeColor="text1"/>
          <w:sz w:val="23"/>
          <w:szCs w:val="23"/>
        </w:rPr>
        <w:t xml:space="preserve"> vereceği her türlü zarardan tamamen sorumlu olacaktır. Yüklenici tüm uygulamalarında, “Hafriyat Toprağı, İnşaat ve Yıkıntı Atıklarının Kontrolü Yönetmeliği” ne uygun davranacaktır. Bu yönetmeliğe ek olarak yüklenici tüm inşaat aktiviteleri sırasında saha içindeki toprağın yağmur suyu, rüzgâr vb. etkilerle erozyona uğramaması, şantiyede çalışacak kamyon ve diğer araçların çevre yolları kirletmemesi ve şantiye aktiviteleri sırasında oluşacak tozun etrafa yayılmaması için her türlü tedbiri almakla yükümlüdür.</w:t>
      </w:r>
    </w:p>
    <w:p w14:paraId="20605755" w14:textId="61CAA87F" w:rsidR="00D41E3E" w:rsidRPr="000C5E6F" w:rsidRDefault="00037A26" w:rsidP="00D41E3E">
      <w:pPr>
        <w:pStyle w:val="ListeParagraf"/>
        <w:numPr>
          <w:ilvl w:val="0"/>
          <w:numId w:val="2"/>
        </w:numPr>
        <w:tabs>
          <w:tab w:val="left" w:pos="932"/>
        </w:tabs>
        <w:ind w:right="235"/>
        <w:jc w:val="both"/>
        <w:rPr>
          <w:color w:val="000000" w:themeColor="text1"/>
          <w:sz w:val="23"/>
          <w:szCs w:val="23"/>
        </w:rPr>
      </w:pPr>
      <w:r w:rsidRPr="000C5E6F">
        <w:rPr>
          <w:color w:val="000000" w:themeColor="text1"/>
          <w:sz w:val="23"/>
          <w:szCs w:val="23"/>
        </w:rPr>
        <w:t>Yüklenici;</w:t>
      </w:r>
      <w:r w:rsidR="002431C3" w:rsidRPr="000C5E6F">
        <w:rPr>
          <w:color w:val="000000" w:themeColor="text1"/>
          <w:sz w:val="23"/>
          <w:szCs w:val="23"/>
        </w:rPr>
        <w:t xml:space="preserve"> alınması </w:t>
      </w:r>
      <w:r w:rsidR="00D41E3E" w:rsidRPr="000C5E6F">
        <w:rPr>
          <w:color w:val="000000" w:themeColor="text1"/>
          <w:sz w:val="23"/>
          <w:szCs w:val="23"/>
        </w:rPr>
        <w:t>gereken her türlü iş güvenliği ve ç</w:t>
      </w:r>
      <w:r w:rsidRPr="000C5E6F">
        <w:rPr>
          <w:color w:val="000000" w:themeColor="text1"/>
          <w:sz w:val="23"/>
          <w:szCs w:val="23"/>
        </w:rPr>
        <w:t xml:space="preserve">evre güvenliğini aldıktan sonra, </w:t>
      </w:r>
      <w:r w:rsidR="00D41E3E" w:rsidRPr="000C5E6F">
        <w:rPr>
          <w:color w:val="000000" w:themeColor="text1"/>
          <w:sz w:val="23"/>
          <w:szCs w:val="23"/>
        </w:rPr>
        <w:t xml:space="preserve">yıkım ile ilgili çevredeki ve komşu binalardaki, yollardaki, yer altı ve yer üstü tesislerindeki meydana gelecek her türlü zarar ve ziyandan sorumlu olacak, </w:t>
      </w:r>
      <w:r w:rsidR="002431C3" w:rsidRPr="000C5E6F">
        <w:rPr>
          <w:color w:val="000000" w:themeColor="text1"/>
          <w:sz w:val="23"/>
          <w:szCs w:val="23"/>
        </w:rPr>
        <w:t xml:space="preserve">oluşacak </w:t>
      </w:r>
      <w:r w:rsidR="00D41E3E" w:rsidRPr="000C5E6F">
        <w:rPr>
          <w:color w:val="000000" w:themeColor="text1"/>
          <w:sz w:val="23"/>
          <w:szCs w:val="23"/>
        </w:rPr>
        <w:t>her türlü zarar ve ziyanı kendi nam ve hesabına ikmal edecektir.</w:t>
      </w:r>
    </w:p>
    <w:p w14:paraId="15F52D22" w14:textId="09AFDE8E" w:rsidR="00353FEA" w:rsidRPr="000C5E6F" w:rsidRDefault="00B41112" w:rsidP="00D41E3E">
      <w:pPr>
        <w:pStyle w:val="ListeParagraf"/>
        <w:numPr>
          <w:ilvl w:val="0"/>
          <w:numId w:val="2"/>
        </w:numPr>
        <w:tabs>
          <w:tab w:val="left" w:pos="932"/>
        </w:tabs>
        <w:ind w:right="235"/>
        <w:jc w:val="both"/>
        <w:rPr>
          <w:color w:val="000000" w:themeColor="text1"/>
          <w:sz w:val="23"/>
          <w:szCs w:val="23"/>
        </w:rPr>
      </w:pPr>
      <w:r w:rsidRPr="000C5E6F">
        <w:rPr>
          <w:color w:val="000000" w:themeColor="text1"/>
          <w:sz w:val="23"/>
          <w:szCs w:val="23"/>
        </w:rPr>
        <w:t>Güvenliği</w:t>
      </w:r>
      <w:r w:rsidR="00353FEA" w:rsidRPr="000C5E6F">
        <w:rPr>
          <w:color w:val="000000" w:themeColor="text1"/>
          <w:sz w:val="23"/>
          <w:szCs w:val="23"/>
        </w:rPr>
        <w:t xml:space="preserve"> tehdit eden bir duru</w:t>
      </w:r>
      <w:r w:rsidR="00037A26" w:rsidRPr="000C5E6F">
        <w:rPr>
          <w:color w:val="000000" w:themeColor="text1"/>
          <w:sz w:val="23"/>
          <w:szCs w:val="23"/>
        </w:rPr>
        <w:t>m var ise işe başlanmayacak ve y</w:t>
      </w:r>
      <w:r w:rsidR="00353FEA" w:rsidRPr="000C5E6F">
        <w:rPr>
          <w:color w:val="000000" w:themeColor="text1"/>
          <w:sz w:val="23"/>
          <w:szCs w:val="23"/>
        </w:rPr>
        <w:t xml:space="preserve">üklenici tarafından </w:t>
      </w:r>
      <w:r w:rsidR="007E69FB">
        <w:rPr>
          <w:color w:val="000000" w:themeColor="text1"/>
          <w:sz w:val="24"/>
          <w:szCs w:val="24"/>
        </w:rPr>
        <w:t xml:space="preserve">Denetim ve muayene kabul komisyonuna </w:t>
      </w:r>
      <w:r w:rsidR="00353FEA" w:rsidRPr="000C5E6F">
        <w:rPr>
          <w:color w:val="000000" w:themeColor="text1"/>
          <w:sz w:val="23"/>
          <w:szCs w:val="23"/>
        </w:rPr>
        <w:t>bildirilecek, emniyet sağlandıktan sonra iş başla</w:t>
      </w:r>
      <w:r w:rsidR="00037A26" w:rsidRPr="000C5E6F">
        <w:rPr>
          <w:color w:val="000000" w:themeColor="text1"/>
          <w:sz w:val="23"/>
          <w:szCs w:val="23"/>
        </w:rPr>
        <w:t>nılacaktır. Yapım esnasında yüklenici personelinin, i</w:t>
      </w:r>
      <w:r w:rsidR="00353FEA" w:rsidRPr="000C5E6F">
        <w:rPr>
          <w:color w:val="000000" w:themeColor="text1"/>
          <w:sz w:val="23"/>
          <w:szCs w:val="23"/>
        </w:rPr>
        <w:t>dare çalışanlarının, yıkım sahasında çalışan diğ</w:t>
      </w:r>
      <w:r w:rsidR="00037A26" w:rsidRPr="000C5E6F">
        <w:rPr>
          <w:color w:val="000000" w:themeColor="text1"/>
          <w:sz w:val="23"/>
          <w:szCs w:val="23"/>
        </w:rPr>
        <w:t>er elemanların, üçüncü şahısların</w:t>
      </w:r>
      <w:r w:rsidR="00353FEA" w:rsidRPr="000C5E6F">
        <w:rPr>
          <w:color w:val="000000" w:themeColor="text1"/>
          <w:sz w:val="23"/>
          <w:szCs w:val="23"/>
        </w:rPr>
        <w:t xml:space="preserve"> uğrayacağı kazalardan, bu kazaların sebep olacağı maddi manevi her türlü zarardan doğrudan </w:t>
      </w:r>
      <w:r w:rsidR="009E7E19" w:rsidRPr="000C5E6F">
        <w:rPr>
          <w:color w:val="000000" w:themeColor="text1"/>
          <w:sz w:val="23"/>
          <w:szCs w:val="23"/>
        </w:rPr>
        <w:t>ve sadece</w:t>
      </w:r>
      <w:r w:rsidR="00037A26" w:rsidRPr="000C5E6F">
        <w:rPr>
          <w:color w:val="000000" w:themeColor="text1"/>
          <w:sz w:val="23"/>
          <w:szCs w:val="23"/>
        </w:rPr>
        <w:t xml:space="preserve"> y</w:t>
      </w:r>
      <w:r w:rsidR="00353FEA" w:rsidRPr="000C5E6F">
        <w:rPr>
          <w:color w:val="000000" w:themeColor="text1"/>
          <w:sz w:val="23"/>
          <w:szCs w:val="23"/>
        </w:rPr>
        <w:t>ü</w:t>
      </w:r>
      <w:r w:rsidR="009E7E19" w:rsidRPr="000C5E6F">
        <w:rPr>
          <w:color w:val="000000" w:themeColor="text1"/>
          <w:sz w:val="23"/>
          <w:szCs w:val="23"/>
        </w:rPr>
        <w:t>klenici sorumludur. Bu nedenle i</w:t>
      </w:r>
      <w:r w:rsidR="00353FEA" w:rsidRPr="000C5E6F">
        <w:rPr>
          <w:color w:val="000000" w:themeColor="text1"/>
          <w:sz w:val="23"/>
          <w:szCs w:val="23"/>
        </w:rPr>
        <w:t>dare herhangi bir</w:t>
      </w:r>
      <w:r w:rsidR="009E7E19" w:rsidRPr="000C5E6F">
        <w:rPr>
          <w:color w:val="000000" w:themeColor="text1"/>
          <w:sz w:val="23"/>
          <w:szCs w:val="23"/>
        </w:rPr>
        <w:t xml:space="preserve"> bedel ödemek zorunda kalırsa, yüklenici kendisine i</w:t>
      </w:r>
      <w:r w:rsidR="00353FEA" w:rsidRPr="000C5E6F">
        <w:rPr>
          <w:color w:val="000000" w:themeColor="text1"/>
          <w:sz w:val="23"/>
          <w:szCs w:val="23"/>
        </w:rPr>
        <w:t>dare tarafından</w:t>
      </w:r>
      <w:r w:rsidR="009E7E19" w:rsidRPr="000C5E6F">
        <w:rPr>
          <w:color w:val="000000" w:themeColor="text1"/>
          <w:sz w:val="23"/>
          <w:szCs w:val="23"/>
        </w:rPr>
        <w:t xml:space="preserve"> rücu edilen tüm bedeli derhal i</w:t>
      </w:r>
      <w:r w:rsidR="00353FEA" w:rsidRPr="000C5E6F">
        <w:rPr>
          <w:color w:val="000000" w:themeColor="text1"/>
          <w:sz w:val="23"/>
          <w:szCs w:val="23"/>
        </w:rPr>
        <w:t>dareye ödeyeceğini kabul, beyan ve taahhüt eder.</w:t>
      </w:r>
    </w:p>
    <w:p w14:paraId="6977CC76" w14:textId="1C72D88A" w:rsidR="00353FEA" w:rsidRPr="000C5E6F" w:rsidRDefault="00353FEA" w:rsidP="00D41E3E">
      <w:pPr>
        <w:pStyle w:val="ListeParagraf"/>
        <w:numPr>
          <w:ilvl w:val="0"/>
          <w:numId w:val="2"/>
        </w:numPr>
        <w:tabs>
          <w:tab w:val="left" w:pos="932"/>
        </w:tabs>
        <w:ind w:right="235"/>
        <w:jc w:val="both"/>
        <w:rPr>
          <w:color w:val="000000" w:themeColor="text1"/>
          <w:sz w:val="23"/>
          <w:szCs w:val="23"/>
        </w:rPr>
      </w:pPr>
      <w:r w:rsidRPr="000C5E6F">
        <w:rPr>
          <w:color w:val="000000" w:themeColor="text1"/>
          <w:sz w:val="23"/>
          <w:szCs w:val="23"/>
        </w:rPr>
        <w:t xml:space="preserve">Yüklenici, kendisini ayrıca ikaza gerek kalmaksızın gerekli tüm emniyet tedbirlerini almaya </w:t>
      </w:r>
      <w:r w:rsidRPr="000C5E6F">
        <w:rPr>
          <w:color w:val="000000" w:themeColor="text1"/>
          <w:sz w:val="23"/>
          <w:szCs w:val="23"/>
        </w:rPr>
        <w:lastRenderedPageBreak/>
        <w:t xml:space="preserve">mecburdur. Bilcümle iskele, geçit, vinç, </w:t>
      </w:r>
      <w:proofErr w:type="spellStart"/>
      <w:r w:rsidRPr="000C5E6F">
        <w:rPr>
          <w:color w:val="000000" w:themeColor="text1"/>
          <w:sz w:val="23"/>
          <w:szCs w:val="23"/>
        </w:rPr>
        <w:t>iksa</w:t>
      </w:r>
      <w:proofErr w:type="spellEnd"/>
      <w:r w:rsidRPr="000C5E6F">
        <w:rPr>
          <w:color w:val="000000" w:themeColor="text1"/>
          <w:sz w:val="23"/>
          <w:szCs w:val="23"/>
        </w:rPr>
        <w:t xml:space="preserve">, halat, kanca, ekskavatör, </w:t>
      </w:r>
      <w:proofErr w:type="spellStart"/>
      <w:r w:rsidRPr="000C5E6F">
        <w:rPr>
          <w:color w:val="000000" w:themeColor="text1"/>
          <w:sz w:val="23"/>
          <w:szCs w:val="23"/>
        </w:rPr>
        <w:t>loder</w:t>
      </w:r>
      <w:proofErr w:type="spellEnd"/>
      <w:r w:rsidRPr="000C5E6F">
        <w:rPr>
          <w:color w:val="000000" w:themeColor="text1"/>
          <w:sz w:val="23"/>
          <w:szCs w:val="23"/>
        </w:rPr>
        <w:t xml:space="preserve">, kompresör, </w:t>
      </w:r>
      <w:proofErr w:type="spellStart"/>
      <w:r w:rsidRPr="000C5E6F">
        <w:rPr>
          <w:color w:val="000000" w:themeColor="text1"/>
          <w:sz w:val="23"/>
          <w:szCs w:val="23"/>
        </w:rPr>
        <w:t>kompaktör</w:t>
      </w:r>
      <w:proofErr w:type="spellEnd"/>
      <w:r w:rsidRPr="000C5E6F">
        <w:rPr>
          <w:color w:val="000000" w:themeColor="text1"/>
          <w:sz w:val="23"/>
          <w:szCs w:val="23"/>
        </w:rPr>
        <w:t>, kırıc</w:t>
      </w:r>
      <w:r w:rsidR="009E7E19" w:rsidRPr="000C5E6F">
        <w:rPr>
          <w:color w:val="000000" w:themeColor="text1"/>
          <w:sz w:val="23"/>
          <w:szCs w:val="23"/>
        </w:rPr>
        <w:t>ı, delici, traktör, kamyon vs. y</w:t>
      </w:r>
      <w:r w:rsidRPr="000C5E6F">
        <w:rPr>
          <w:color w:val="000000" w:themeColor="text1"/>
          <w:sz w:val="23"/>
          <w:szCs w:val="23"/>
        </w:rPr>
        <w:t xml:space="preserve">üklenici tarafından kontrol edilerek sağlam olduğuna kanaat getirildikten sonra işçiler işe </w:t>
      </w:r>
      <w:r w:rsidR="009E7E19" w:rsidRPr="000C5E6F">
        <w:rPr>
          <w:color w:val="000000" w:themeColor="text1"/>
          <w:sz w:val="23"/>
          <w:szCs w:val="23"/>
        </w:rPr>
        <w:t xml:space="preserve">başlayıp </w:t>
      </w:r>
      <w:r w:rsidRPr="000C5E6F">
        <w:rPr>
          <w:color w:val="000000" w:themeColor="text1"/>
          <w:sz w:val="23"/>
          <w:szCs w:val="23"/>
        </w:rPr>
        <w:t xml:space="preserve">devam edeceklerdir. Yüksekte çalışma yapılan tehlikeli yerlerde mutlaka paraşüt tipi, çift kancalı, şok </w:t>
      </w:r>
      <w:proofErr w:type="spellStart"/>
      <w:r w:rsidRPr="000C5E6F">
        <w:rPr>
          <w:color w:val="000000" w:themeColor="text1"/>
          <w:sz w:val="23"/>
          <w:szCs w:val="23"/>
        </w:rPr>
        <w:t>emicili</w:t>
      </w:r>
      <w:proofErr w:type="spellEnd"/>
      <w:r w:rsidRPr="000C5E6F">
        <w:rPr>
          <w:color w:val="000000" w:themeColor="text1"/>
          <w:sz w:val="23"/>
          <w:szCs w:val="23"/>
        </w:rPr>
        <w:t xml:space="preserve"> emniyet kemerleri işçiye taktırılacak ve kemerlerin bağları sağlam yaşam hatlarına raptedilecektir. Bu itibarla taahhüdün yerine getirilmesinde gerek ihmal, dikkatsizlik ve tedbirsizlikten ve gerekse ehliyetsiz işçileri kullanmaktan veya herhangi bir sebepten meydana gelecek kaza</w:t>
      </w:r>
      <w:r w:rsidR="009E7E19" w:rsidRPr="000C5E6F">
        <w:rPr>
          <w:color w:val="000000" w:themeColor="text1"/>
          <w:sz w:val="23"/>
          <w:szCs w:val="23"/>
        </w:rPr>
        <w:t>dan kusuru olmasa bile tamamen y</w:t>
      </w:r>
      <w:r w:rsidRPr="000C5E6F">
        <w:rPr>
          <w:color w:val="000000" w:themeColor="text1"/>
          <w:sz w:val="23"/>
          <w:szCs w:val="23"/>
        </w:rPr>
        <w:t>üklenici sorumludur.</w:t>
      </w:r>
    </w:p>
    <w:p w14:paraId="7B238410" w14:textId="2D70DAF0" w:rsidR="00353FEA" w:rsidRPr="000C5E6F" w:rsidRDefault="00353FEA" w:rsidP="00D41E3E">
      <w:pPr>
        <w:pStyle w:val="ListeParagraf"/>
        <w:numPr>
          <w:ilvl w:val="0"/>
          <w:numId w:val="2"/>
        </w:numPr>
        <w:tabs>
          <w:tab w:val="left" w:pos="932"/>
        </w:tabs>
        <w:ind w:right="235"/>
        <w:jc w:val="both"/>
        <w:rPr>
          <w:color w:val="000000" w:themeColor="text1"/>
          <w:sz w:val="23"/>
          <w:szCs w:val="23"/>
        </w:rPr>
      </w:pPr>
      <w:r w:rsidRPr="000C5E6F">
        <w:rPr>
          <w:color w:val="000000" w:themeColor="text1"/>
          <w:sz w:val="23"/>
          <w:szCs w:val="23"/>
        </w:rPr>
        <w:t>Yıkım sırasında ve yıkım işinden dolayı işe başlangıç tarihinden kesin kabulüne kadar doğabilecek her türlü tehlike sonucu oluşacak can ve mal kaybı zarar ve ziyanlardan yüklenici sorumludur.</w:t>
      </w:r>
    </w:p>
    <w:p w14:paraId="2FF7E8B2" w14:textId="6E7066B7" w:rsidR="00D41E3E" w:rsidRPr="000C5E6F" w:rsidRDefault="009E7E19" w:rsidP="00D41E3E">
      <w:pPr>
        <w:pStyle w:val="ListeParagraf"/>
        <w:numPr>
          <w:ilvl w:val="0"/>
          <w:numId w:val="2"/>
        </w:numPr>
        <w:tabs>
          <w:tab w:val="left" w:pos="938"/>
        </w:tabs>
        <w:spacing w:line="276" w:lineRule="auto"/>
        <w:ind w:right="236"/>
        <w:jc w:val="both"/>
        <w:rPr>
          <w:color w:val="000000" w:themeColor="text1"/>
          <w:sz w:val="23"/>
          <w:szCs w:val="23"/>
        </w:rPr>
      </w:pPr>
      <w:r w:rsidRPr="000C5E6F">
        <w:rPr>
          <w:color w:val="000000" w:themeColor="text1"/>
          <w:sz w:val="23"/>
          <w:szCs w:val="23"/>
        </w:rPr>
        <w:t>Yüklenici, y</w:t>
      </w:r>
      <w:r w:rsidR="00D41E3E" w:rsidRPr="000C5E6F">
        <w:rPr>
          <w:color w:val="000000" w:themeColor="text1"/>
          <w:sz w:val="23"/>
          <w:szCs w:val="23"/>
        </w:rPr>
        <w:t xml:space="preserve">ıkımda kullanılacak iş makinelerinin bütün resmi </w:t>
      </w:r>
      <w:r w:rsidR="008716DB" w:rsidRPr="000C5E6F">
        <w:rPr>
          <w:color w:val="000000" w:themeColor="text1"/>
          <w:sz w:val="23"/>
          <w:szCs w:val="23"/>
        </w:rPr>
        <w:t>yükümlülüklerinin ve gerekliliklerinin</w:t>
      </w:r>
      <w:r w:rsidR="00D41E3E" w:rsidRPr="000C5E6F">
        <w:rPr>
          <w:color w:val="000000" w:themeColor="text1"/>
          <w:sz w:val="23"/>
          <w:szCs w:val="23"/>
        </w:rPr>
        <w:t xml:space="preserve"> (muayene, sigorta vb</w:t>
      </w:r>
      <w:r w:rsidRPr="000C5E6F">
        <w:rPr>
          <w:color w:val="000000" w:themeColor="text1"/>
          <w:sz w:val="23"/>
          <w:szCs w:val="23"/>
        </w:rPr>
        <w:t>.) eksiksiz olmasını sağlayacak;</w:t>
      </w:r>
      <w:r w:rsidR="00D41E3E" w:rsidRPr="000C5E6F">
        <w:rPr>
          <w:color w:val="000000" w:themeColor="text1"/>
          <w:sz w:val="23"/>
          <w:szCs w:val="23"/>
        </w:rPr>
        <w:t xml:space="preserve"> iş makinelerinin bütün kullanımını ehliyetli</w:t>
      </w:r>
      <w:r w:rsidR="009E595F" w:rsidRPr="000C5E6F">
        <w:rPr>
          <w:color w:val="000000" w:themeColor="text1"/>
          <w:sz w:val="23"/>
          <w:szCs w:val="23"/>
        </w:rPr>
        <w:t>, ehil ve yetkin</w:t>
      </w:r>
      <w:r w:rsidR="00D41E3E" w:rsidRPr="000C5E6F">
        <w:rPr>
          <w:color w:val="000000" w:themeColor="text1"/>
          <w:sz w:val="23"/>
          <w:szCs w:val="23"/>
        </w:rPr>
        <w:t xml:space="preserve"> kişiler tarafından yapılacaktır.</w:t>
      </w:r>
    </w:p>
    <w:p w14:paraId="1C25155E" w14:textId="77777777" w:rsidR="00D41E3E" w:rsidRPr="000C5E6F" w:rsidRDefault="00D41E3E" w:rsidP="00D41E3E">
      <w:pPr>
        <w:pStyle w:val="ListeParagraf"/>
        <w:numPr>
          <w:ilvl w:val="0"/>
          <w:numId w:val="2"/>
        </w:numPr>
        <w:tabs>
          <w:tab w:val="left" w:pos="938"/>
        </w:tabs>
        <w:spacing w:line="276" w:lineRule="auto"/>
        <w:jc w:val="both"/>
        <w:rPr>
          <w:color w:val="000000" w:themeColor="text1"/>
          <w:sz w:val="23"/>
          <w:szCs w:val="23"/>
        </w:rPr>
      </w:pPr>
      <w:r w:rsidRPr="000C5E6F">
        <w:rPr>
          <w:color w:val="000000" w:themeColor="text1"/>
          <w:sz w:val="23"/>
          <w:szCs w:val="23"/>
        </w:rPr>
        <w:t>Yüklenici yıkıma başlamadan önce yıkılacak yapının malzeme ve varsa hasar özellikleri ile taşıyıcı sistem ve taşıma gücü özelliklerini inceleyerek yapıda ve/veya yapı çevresinde etkilenebilecek diğer yapı, altyapı, tesisat, trafik, insanlar ve çevre açısından alınacak güvenlik iş ve işlemlerine yönelik gerekli önlemleri alacaktır.</w:t>
      </w:r>
    </w:p>
    <w:p w14:paraId="55B18227" w14:textId="4365FC85" w:rsidR="00D41E3E" w:rsidRPr="000C5E6F" w:rsidRDefault="00D41E3E" w:rsidP="00D41E3E">
      <w:pPr>
        <w:pStyle w:val="ListeParagraf"/>
        <w:numPr>
          <w:ilvl w:val="0"/>
          <w:numId w:val="2"/>
        </w:numPr>
        <w:tabs>
          <w:tab w:val="left" w:pos="938"/>
        </w:tabs>
        <w:spacing w:line="276" w:lineRule="auto"/>
        <w:jc w:val="both"/>
        <w:rPr>
          <w:color w:val="000000" w:themeColor="text1"/>
          <w:sz w:val="23"/>
          <w:szCs w:val="23"/>
        </w:rPr>
      </w:pPr>
      <w:r w:rsidRPr="000C5E6F">
        <w:rPr>
          <w:color w:val="000000" w:themeColor="text1"/>
          <w:sz w:val="23"/>
          <w:szCs w:val="23"/>
        </w:rPr>
        <w:t xml:space="preserve">Yükleniciye adres bilgileri verilen yerde </w:t>
      </w:r>
      <w:r w:rsidR="00437878" w:rsidRPr="000C5E6F">
        <w:rPr>
          <w:color w:val="000000" w:themeColor="text1"/>
          <w:sz w:val="23"/>
          <w:szCs w:val="23"/>
        </w:rPr>
        <w:t>can ve mal güvenliğini riske atma ihtimali olan durum</w:t>
      </w:r>
      <w:r w:rsidRPr="000C5E6F">
        <w:rPr>
          <w:color w:val="000000" w:themeColor="text1"/>
          <w:sz w:val="23"/>
          <w:szCs w:val="23"/>
        </w:rPr>
        <w:t xml:space="preserve">ların önüne geçilmesi için uyarıcı levhalar,  güvenlik şeritleri ve </w:t>
      </w:r>
      <w:r w:rsidR="00972489" w:rsidRPr="000C5E6F">
        <w:rPr>
          <w:color w:val="000000" w:themeColor="text1"/>
          <w:sz w:val="23"/>
          <w:szCs w:val="23"/>
        </w:rPr>
        <w:t>gerekli yükseklikte</w:t>
      </w:r>
      <w:r w:rsidRPr="000C5E6F">
        <w:rPr>
          <w:color w:val="000000" w:themeColor="text1"/>
          <w:sz w:val="23"/>
          <w:szCs w:val="23"/>
        </w:rPr>
        <w:t xml:space="preserve"> güvenlik duvarı oluşturmak amacıyla dayanıklı malzeme ile sabitleme yapılacaktır.</w:t>
      </w:r>
    </w:p>
    <w:p w14:paraId="4FF6B4AB" w14:textId="6893FE15" w:rsidR="00086CE5" w:rsidRPr="00B41357" w:rsidRDefault="009E7E19" w:rsidP="00086CE5">
      <w:pPr>
        <w:pStyle w:val="ListeParagraf"/>
        <w:numPr>
          <w:ilvl w:val="0"/>
          <w:numId w:val="2"/>
        </w:numPr>
        <w:tabs>
          <w:tab w:val="left" w:pos="938"/>
        </w:tabs>
        <w:spacing w:line="276" w:lineRule="auto"/>
        <w:jc w:val="both"/>
        <w:rPr>
          <w:b/>
          <w:color w:val="000000" w:themeColor="text1"/>
          <w:sz w:val="23"/>
          <w:szCs w:val="23"/>
        </w:rPr>
      </w:pPr>
      <w:r w:rsidRPr="000C5E6F">
        <w:rPr>
          <w:color w:val="000000" w:themeColor="text1"/>
          <w:sz w:val="23"/>
          <w:szCs w:val="23"/>
        </w:rPr>
        <w:t>Yüklenici, y</w:t>
      </w:r>
      <w:r w:rsidR="00D41E3E" w:rsidRPr="000C5E6F">
        <w:rPr>
          <w:color w:val="000000" w:themeColor="text1"/>
          <w:sz w:val="23"/>
          <w:szCs w:val="23"/>
        </w:rPr>
        <w:t>ıkımdan çıkan molozlar</w:t>
      </w:r>
      <w:r w:rsidR="0064427B" w:rsidRPr="000C5E6F">
        <w:rPr>
          <w:color w:val="000000" w:themeColor="text1"/>
          <w:sz w:val="23"/>
          <w:szCs w:val="23"/>
        </w:rPr>
        <w:t>ın naklini yapan araçlar için, i</w:t>
      </w:r>
      <w:r w:rsidRPr="000C5E6F">
        <w:rPr>
          <w:color w:val="000000" w:themeColor="text1"/>
          <w:sz w:val="23"/>
          <w:szCs w:val="23"/>
        </w:rPr>
        <w:t xml:space="preserve">lgili </w:t>
      </w:r>
      <w:r w:rsidRPr="00B41357">
        <w:rPr>
          <w:b/>
          <w:color w:val="000000" w:themeColor="text1"/>
          <w:sz w:val="23"/>
          <w:szCs w:val="23"/>
        </w:rPr>
        <w:t xml:space="preserve">Belediyeden </w:t>
      </w:r>
      <w:r w:rsidR="00D41E3E" w:rsidRPr="00B41357">
        <w:rPr>
          <w:b/>
          <w:color w:val="000000" w:themeColor="text1"/>
          <w:sz w:val="23"/>
          <w:szCs w:val="23"/>
        </w:rPr>
        <w:t>Moloz Nakli Taşıma İzin Belgesi almış olması gerekir.</w:t>
      </w:r>
    </w:p>
    <w:p w14:paraId="328D7BC4" w14:textId="54DAE31C" w:rsidR="00086CE5" w:rsidRPr="000C5E6F" w:rsidRDefault="00086CE5" w:rsidP="00F34886">
      <w:pPr>
        <w:pStyle w:val="ListeParagraf"/>
        <w:numPr>
          <w:ilvl w:val="0"/>
          <w:numId w:val="2"/>
        </w:numPr>
        <w:tabs>
          <w:tab w:val="left" w:pos="932"/>
        </w:tabs>
        <w:jc w:val="both"/>
        <w:rPr>
          <w:color w:val="000000" w:themeColor="text1"/>
          <w:sz w:val="23"/>
          <w:szCs w:val="23"/>
        </w:rPr>
      </w:pPr>
      <w:r w:rsidRPr="000C5E6F">
        <w:rPr>
          <w:color w:val="000000" w:themeColor="text1"/>
          <w:sz w:val="24"/>
          <w:szCs w:val="24"/>
          <w:lang w:eastAsia="tr-TR"/>
        </w:rPr>
        <w:t>Yüklenici, yıkım esnasında oluşacak tozun yayılmasını ve yıkıntılar</w:t>
      </w:r>
      <w:r w:rsidRPr="000C5E6F">
        <w:rPr>
          <w:color w:val="000000" w:themeColor="text1"/>
          <w:sz w:val="23"/>
          <w:szCs w:val="23"/>
        </w:rPr>
        <w:t>ın</w:t>
      </w:r>
      <w:r w:rsidRPr="000C5E6F">
        <w:rPr>
          <w:color w:val="000000" w:themeColor="text1"/>
          <w:spacing w:val="1"/>
          <w:sz w:val="23"/>
          <w:szCs w:val="23"/>
        </w:rPr>
        <w:t xml:space="preserve"> </w:t>
      </w:r>
      <w:r w:rsidRPr="000C5E6F">
        <w:rPr>
          <w:color w:val="000000" w:themeColor="text1"/>
          <w:sz w:val="23"/>
          <w:szCs w:val="23"/>
        </w:rPr>
        <w:t>etrafa</w:t>
      </w:r>
      <w:r w:rsidRPr="000C5E6F">
        <w:rPr>
          <w:color w:val="000000" w:themeColor="text1"/>
          <w:spacing w:val="1"/>
          <w:sz w:val="23"/>
          <w:szCs w:val="23"/>
        </w:rPr>
        <w:t xml:space="preserve"> </w:t>
      </w:r>
      <w:r w:rsidRPr="000C5E6F">
        <w:rPr>
          <w:color w:val="000000" w:themeColor="text1"/>
          <w:sz w:val="23"/>
          <w:szCs w:val="23"/>
        </w:rPr>
        <w:t xml:space="preserve">saçılmasını önlemek amacıyla su sandıklı </w:t>
      </w:r>
      <w:proofErr w:type="spellStart"/>
      <w:r w:rsidRPr="000C5E6F">
        <w:rPr>
          <w:color w:val="000000" w:themeColor="text1"/>
          <w:sz w:val="23"/>
          <w:szCs w:val="23"/>
        </w:rPr>
        <w:t>arazöz</w:t>
      </w:r>
      <w:proofErr w:type="spellEnd"/>
      <w:r w:rsidRPr="000C5E6F">
        <w:rPr>
          <w:color w:val="000000" w:themeColor="text1"/>
          <w:sz w:val="23"/>
          <w:szCs w:val="23"/>
        </w:rPr>
        <w:t xml:space="preserve"> veya </w:t>
      </w:r>
      <w:proofErr w:type="spellStart"/>
      <w:r w:rsidRPr="000C5E6F">
        <w:rPr>
          <w:color w:val="000000" w:themeColor="text1"/>
          <w:sz w:val="23"/>
          <w:szCs w:val="23"/>
        </w:rPr>
        <w:t>pulverize</w:t>
      </w:r>
      <w:proofErr w:type="spellEnd"/>
      <w:r w:rsidRPr="000C5E6F">
        <w:rPr>
          <w:color w:val="000000" w:themeColor="text1"/>
          <w:sz w:val="23"/>
          <w:szCs w:val="23"/>
        </w:rPr>
        <w:t xml:space="preserve"> toz bastırma sistemi</w:t>
      </w:r>
      <w:r w:rsidRPr="000C5E6F">
        <w:rPr>
          <w:color w:val="000000" w:themeColor="text1"/>
          <w:spacing w:val="1"/>
          <w:sz w:val="23"/>
          <w:szCs w:val="23"/>
        </w:rPr>
        <w:t xml:space="preserve"> </w:t>
      </w:r>
      <w:r w:rsidR="00211CA0" w:rsidRPr="000C5E6F">
        <w:rPr>
          <w:color w:val="000000" w:themeColor="text1"/>
          <w:sz w:val="23"/>
          <w:szCs w:val="23"/>
        </w:rPr>
        <w:t>kullan</w:t>
      </w:r>
      <w:r w:rsidRPr="000C5E6F">
        <w:rPr>
          <w:color w:val="000000" w:themeColor="text1"/>
          <w:sz w:val="23"/>
          <w:szCs w:val="23"/>
        </w:rPr>
        <w:t>acaktır.</w:t>
      </w:r>
    </w:p>
    <w:p w14:paraId="5216F1FC" w14:textId="5D8220FB" w:rsidR="00AE5ECA" w:rsidRPr="000C5E6F" w:rsidRDefault="00086CE5" w:rsidP="00F34886">
      <w:pPr>
        <w:pStyle w:val="ListeParagraf"/>
        <w:numPr>
          <w:ilvl w:val="0"/>
          <w:numId w:val="2"/>
        </w:numPr>
        <w:tabs>
          <w:tab w:val="left" w:pos="932"/>
        </w:tabs>
        <w:jc w:val="both"/>
        <w:rPr>
          <w:color w:val="000000" w:themeColor="text1"/>
          <w:sz w:val="23"/>
          <w:szCs w:val="23"/>
        </w:rPr>
      </w:pPr>
      <w:r w:rsidRPr="000C5E6F">
        <w:rPr>
          <w:color w:val="000000" w:themeColor="text1"/>
          <w:sz w:val="23"/>
          <w:szCs w:val="23"/>
        </w:rPr>
        <w:t>Yıkım</w:t>
      </w:r>
      <w:r w:rsidRPr="000C5E6F">
        <w:rPr>
          <w:color w:val="000000" w:themeColor="text1"/>
          <w:spacing w:val="1"/>
          <w:sz w:val="23"/>
          <w:szCs w:val="23"/>
        </w:rPr>
        <w:t xml:space="preserve"> </w:t>
      </w:r>
      <w:r w:rsidRPr="000C5E6F">
        <w:rPr>
          <w:color w:val="000000" w:themeColor="text1"/>
          <w:sz w:val="23"/>
          <w:szCs w:val="23"/>
        </w:rPr>
        <w:t>esnasında</w:t>
      </w:r>
      <w:r w:rsidRPr="000C5E6F">
        <w:rPr>
          <w:color w:val="000000" w:themeColor="text1"/>
          <w:spacing w:val="1"/>
          <w:sz w:val="23"/>
          <w:szCs w:val="23"/>
        </w:rPr>
        <w:t xml:space="preserve"> </w:t>
      </w:r>
      <w:r w:rsidRPr="000C5E6F">
        <w:rPr>
          <w:color w:val="000000" w:themeColor="text1"/>
          <w:sz w:val="23"/>
          <w:szCs w:val="23"/>
        </w:rPr>
        <w:t>çalışacak</w:t>
      </w:r>
      <w:r w:rsidRPr="000C5E6F">
        <w:rPr>
          <w:color w:val="000000" w:themeColor="text1"/>
          <w:spacing w:val="1"/>
          <w:sz w:val="23"/>
          <w:szCs w:val="23"/>
        </w:rPr>
        <w:t xml:space="preserve"> </w:t>
      </w:r>
      <w:r w:rsidRPr="000C5E6F">
        <w:rPr>
          <w:color w:val="000000" w:themeColor="text1"/>
          <w:sz w:val="23"/>
          <w:szCs w:val="23"/>
        </w:rPr>
        <w:t>işçilerin</w:t>
      </w:r>
      <w:r w:rsidRPr="000C5E6F">
        <w:rPr>
          <w:color w:val="000000" w:themeColor="text1"/>
          <w:spacing w:val="1"/>
          <w:sz w:val="23"/>
          <w:szCs w:val="23"/>
        </w:rPr>
        <w:t xml:space="preserve"> </w:t>
      </w:r>
      <w:r w:rsidRPr="000C5E6F">
        <w:rPr>
          <w:color w:val="000000" w:themeColor="text1"/>
          <w:sz w:val="23"/>
          <w:szCs w:val="23"/>
        </w:rPr>
        <w:t>davranış</w:t>
      </w:r>
      <w:r w:rsidRPr="000C5E6F">
        <w:rPr>
          <w:color w:val="000000" w:themeColor="text1"/>
          <w:spacing w:val="1"/>
          <w:sz w:val="23"/>
          <w:szCs w:val="23"/>
        </w:rPr>
        <w:t xml:space="preserve"> </w:t>
      </w:r>
      <w:r w:rsidRPr="000C5E6F">
        <w:rPr>
          <w:color w:val="000000" w:themeColor="text1"/>
          <w:sz w:val="23"/>
          <w:szCs w:val="23"/>
        </w:rPr>
        <w:t>ve</w:t>
      </w:r>
      <w:r w:rsidRPr="000C5E6F">
        <w:rPr>
          <w:color w:val="000000" w:themeColor="text1"/>
          <w:spacing w:val="1"/>
          <w:sz w:val="23"/>
          <w:szCs w:val="23"/>
        </w:rPr>
        <w:t xml:space="preserve"> </w:t>
      </w:r>
      <w:r w:rsidRPr="000C5E6F">
        <w:rPr>
          <w:color w:val="000000" w:themeColor="text1"/>
          <w:sz w:val="23"/>
          <w:szCs w:val="23"/>
        </w:rPr>
        <w:t>çevre</w:t>
      </w:r>
      <w:r w:rsidRPr="000C5E6F">
        <w:rPr>
          <w:color w:val="000000" w:themeColor="text1"/>
          <w:spacing w:val="1"/>
          <w:sz w:val="23"/>
          <w:szCs w:val="23"/>
        </w:rPr>
        <w:t xml:space="preserve"> </w:t>
      </w:r>
      <w:r w:rsidRPr="000C5E6F">
        <w:rPr>
          <w:color w:val="000000" w:themeColor="text1"/>
          <w:sz w:val="23"/>
          <w:szCs w:val="23"/>
        </w:rPr>
        <w:t>ile</w:t>
      </w:r>
      <w:r w:rsidRPr="000C5E6F">
        <w:rPr>
          <w:color w:val="000000" w:themeColor="text1"/>
          <w:spacing w:val="1"/>
          <w:sz w:val="23"/>
          <w:szCs w:val="23"/>
        </w:rPr>
        <w:t xml:space="preserve"> </w:t>
      </w:r>
      <w:r w:rsidRPr="000C5E6F">
        <w:rPr>
          <w:color w:val="000000" w:themeColor="text1"/>
          <w:sz w:val="23"/>
          <w:szCs w:val="23"/>
        </w:rPr>
        <w:t>ilişkilerinden</w:t>
      </w:r>
      <w:r w:rsidRPr="000C5E6F">
        <w:rPr>
          <w:color w:val="000000" w:themeColor="text1"/>
          <w:spacing w:val="1"/>
          <w:sz w:val="23"/>
          <w:szCs w:val="23"/>
        </w:rPr>
        <w:t xml:space="preserve"> </w:t>
      </w:r>
      <w:r w:rsidR="008921A0" w:rsidRPr="000C5E6F">
        <w:rPr>
          <w:color w:val="000000" w:themeColor="text1"/>
          <w:sz w:val="23"/>
          <w:szCs w:val="23"/>
        </w:rPr>
        <w:t>y</w:t>
      </w:r>
      <w:r w:rsidRPr="000C5E6F">
        <w:rPr>
          <w:color w:val="000000" w:themeColor="text1"/>
          <w:sz w:val="23"/>
          <w:szCs w:val="23"/>
        </w:rPr>
        <w:t>üklenici</w:t>
      </w:r>
      <w:r w:rsidRPr="000C5E6F">
        <w:rPr>
          <w:color w:val="000000" w:themeColor="text1"/>
          <w:spacing w:val="1"/>
          <w:sz w:val="23"/>
          <w:szCs w:val="23"/>
        </w:rPr>
        <w:t xml:space="preserve"> </w:t>
      </w:r>
      <w:r w:rsidRPr="000C5E6F">
        <w:rPr>
          <w:color w:val="000000" w:themeColor="text1"/>
          <w:sz w:val="23"/>
          <w:szCs w:val="23"/>
        </w:rPr>
        <w:t>sorumlu</w:t>
      </w:r>
      <w:r w:rsidRPr="000C5E6F">
        <w:rPr>
          <w:color w:val="000000" w:themeColor="text1"/>
          <w:spacing w:val="1"/>
          <w:sz w:val="23"/>
          <w:szCs w:val="23"/>
        </w:rPr>
        <w:t xml:space="preserve"> </w:t>
      </w:r>
      <w:r w:rsidRPr="000C5E6F">
        <w:rPr>
          <w:color w:val="000000" w:themeColor="text1"/>
          <w:sz w:val="23"/>
          <w:szCs w:val="23"/>
        </w:rPr>
        <w:t>olacaktır.</w:t>
      </w:r>
      <w:r w:rsidRPr="000C5E6F">
        <w:rPr>
          <w:color w:val="000000" w:themeColor="text1"/>
          <w:spacing w:val="1"/>
          <w:sz w:val="23"/>
          <w:szCs w:val="23"/>
        </w:rPr>
        <w:t xml:space="preserve"> </w:t>
      </w:r>
      <w:r w:rsidRPr="000C5E6F">
        <w:rPr>
          <w:color w:val="000000" w:themeColor="text1"/>
          <w:sz w:val="23"/>
          <w:szCs w:val="23"/>
        </w:rPr>
        <w:t>Düzeni</w:t>
      </w:r>
      <w:r w:rsidRPr="000C5E6F">
        <w:rPr>
          <w:color w:val="000000" w:themeColor="text1"/>
          <w:spacing w:val="1"/>
          <w:sz w:val="23"/>
          <w:szCs w:val="23"/>
        </w:rPr>
        <w:t xml:space="preserve"> </w:t>
      </w:r>
      <w:r w:rsidRPr="000C5E6F">
        <w:rPr>
          <w:color w:val="000000" w:themeColor="text1"/>
          <w:sz w:val="23"/>
          <w:szCs w:val="23"/>
        </w:rPr>
        <w:t>bozucu</w:t>
      </w:r>
      <w:r w:rsidRPr="000C5E6F">
        <w:rPr>
          <w:color w:val="000000" w:themeColor="text1"/>
          <w:spacing w:val="1"/>
          <w:sz w:val="23"/>
          <w:szCs w:val="23"/>
        </w:rPr>
        <w:t xml:space="preserve"> </w:t>
      </w:r>
      <w:r w:rsidRPr="000C5E6F">
        <w:rPr>
          <w:color w:val="000000" w:themeColor="text1"/>
          <w:sz w:val="23"/>
          <w:szCs w:val="23"/>
        </w:rPr>
        <w:t>davranışta</w:t>
      </w:r>
      <w:r w:rsidRPr="000C5E6F">
        <w:rPr>
          <w:color w:val="000000" w:themeColor="text1"/>
          <w:spacing w:val="1"/>
          <w:sz w:val="23"/>
          <w:szCs w:val="23"/>
        </w:rPr>
        <w:t xml:space="preserve"> </w:t>
      </w:r>
      <w:r w:rsidRPr="000C5E6F">
        <w:rPr>
          <w:color w:val="000000" w:themeColor="text1"/>
          <w:sz w:val="23"/>
          <w:szCs w:val="23"/>
        </w:rPr>
        <w:t>bulunan</w:t>
      </w:r>
      <w:r w:rsidRPr="000C5E6F">
        <w:rPr>
          <w:color w:val="000000" w:themeColor="text1"/>
          <w:spacing w:val="1"/>
          <w:sz w:val="23"/>
          <w:szCs w:val="23"/>
        </w:rPr>
        <w:t xml:space="preserve"> </w:t>
      </w:r>
      <w:r w:rsidRPr="000C5E6F">
        <w:rPr>
          <w:color w:val="000000" w:themeColor="text1"/>
          <w:sz w:val="23"/>
          <w:szCs w:val="23"/>
        </w:rPr>
        <w:t>işçi</w:t>
      </w:r>
      <w:r w:rsidRPr="000C5E6F">
        <w:rPr>
          <w:color w:val="000000" w:themeColor="text1"/>
          <w:spacing w:val="1"/>
          <w:sz w:val="23"/>
          <w:szCs w:val="23"/>
        </w:rPr>
        <w:t xml:space="preserve"> </w:t>
      </w:r>
      <w:r w:rsidR="008921A0" w:rsidRPr="000C5E6F">
        <w:rPr>
          <w:color w:val="000000" w:themeColor="text1"/>
          <w:sz w:val="23"/>
          <w:szCs w:val="23"/>
        </w:rPr>
        <w:t>denetim</w:t>
      </w:r>
      <w:r w:rsidR="0049775B">
        <w:rPr>
          <w:color w:val="000000" w:themeColor="text1"/>
          <w:sz w:val="23"/>
          <w:szCs w:val="23"/>
        </w:rPr>
        <w:t xml:space="preserve"> ve muayene </w:t>
      </w:r>
      <w:r w:rsidR="00E74DF1">
        <w:rPr>
          <w:color w:val="000000" w:themeColor="text1"/>
          <w:sz w:val="23"/>
          <w:szCs w:val="23"/>
        </w:rPr>
        <w:t xml:space="preserve">kabul </w:t>
      </w:r>
      <w:r w:rsidR="00E74DF1" w:rsidRPr="000C5E6F">
        <w:rPr>
          <w:color w:val="000000" w:themeColor="text1"/>
          <w:sz w:val="23"/>
          <w:szCs w:val="23"/>
        </w:rPr>
        <w:t>komisyonunun</w:t>
      </w:r>
      <w:r w:rsidRPr="000C5E6F">
        <w:rPr>
          <w:color w:val="000000" w:themeColor="text1"/>
          <w:spacing w:val="1"/>
          <w:sz w:val="23"/>
          <w:szCs w:val="23"/>
        </w:rPr>
        <w:t xml:space="preserve"> </w:t>
      </w:r>
      <w:r w:rsidRPr="000C5E6F">
        <w:rPr>
          <w:color w:val="000000" w:themeColor="text1"/>
          <w:sz w:val="23"/>
          <w:szCs w:val="23"/>
        </w:rPr>
        <w:t>istemi</w:t>
      </w:r>
      <w:r w:rsidRPr="000C5E6F">
        <w:rPr>
          <w:color w:val="000000" w:themeColor="text1"/>
          <w:spacing w:val="1"/>
          <w:sz w:val="23"/>
          <w:szCs w:val="23"/>
        </w:rPr>
        <w:t xml:space="preserve"> </w:t>
      </w:r>
      <w:r w:rsidRPr="000C5E6F">
        <w:rPr>
          <w:color w:val="000000" w:themeColor="text1"/>
          <w:sz w:val="23"/>
          <w:szCs w:val="23"/>
        </w:rPr>
        <w:t>doğrultusunda</w:t>
      </w:r>
      <w:r w:rsidRPr="000C5E6F">
        <w:rPr>
          <w:color w:val="000000" w:themeColor="text1"/>
          <w:spacing w:val="-1"/>
          <w:sz w:val="23"/>
          <w:szCs w:val="23"/>
        </w:rPr>
        <w:t xml:space="preserve"> </w:t>
      </w:r>
      <w:r w:rsidR="008921A0" w:rsidRPr="000C5E6F">
        <w:rPr>
          <w:color w:val="000000" w:themeColor="text1"/>
          <w:sz w:val="23"/>
          <w:szCs w:val="23"/>
        </w:rPr>
        <w:t>y</w:t>
      </w:r>
      <w:r w:rsidRPr="000C5E6F">
        <w:rPr>
          <w:color w:val="000000" w:themeColor="text1"/>
          <w:sz w:val="23"/>
          <w:szCs w:val="23"/>
        </w:rPr>
        <w:t>üklenici tarafından</w:t>
      </w:r>
      <w:r w:rsidRPr="000C5E6F">
        <w:rPr>
          <w:color w:val="000000" w:themeColor="text1"/>
          <w:spacing w:val="-2"/>
          <w:sz w:val="23"/>
          <w:szCs w:val="23"/>
        </w:rPr>
        <w:t xml:space="preserve"> </w:t>
      </w:r>
      <w:r w:rsidRPr="000C5E6F">
        <w:rPr>
          <w:color w:val="000000" w:themeColor="text1"/>
          <w:sz w:val="23"/>
          <w:szCs w:val="23"/>
        </w:rPr>
        <w:t>çalıştırılmayacaktır.</w:t>
      </w:r>
    </w:p>
    <w:p w14:paraId="643F5789" w14:textId="195CA478" w:rsidR="00AE5ECA" w:rsidRPr="000C5E6F" w:rsidRDefault="006E4CEE" w:rsidP="00AE5ECA">
      <w:pPr>
        <w:pStyle w:val="ListeParagraf"/>
        <w:numPr>
          <w:ilvl w:val="0"/>
          <w:numId w:val="2"/>
        </w:numPr>
        <w:tabs>
          <w:tab w:val="left" w:pos="932"/>
        </w:tabs>
        <w:jc w:val="both"/>
        <w:rPr>
          <w:color w:val="000000" w:themeColor="text1"/>
          <w:sz w:val="23"/>
          <w:szCs w:val="23"/>
        </w:rPr>
      </w:pPr>
      <w:r w:rsidRPr="000C5E6F">
        <w:rPr>
          <w:color w:val="000000" w:themeColor="text1"/>
          <w:sz w:val="24"/>
          <w:szCs w:val="24"/>
          <w:lang w:eastAsia="tr-TR"/>
        </w:rPr>
        <w:t>Yıkım öncesinde, y</w:t>
      </w:r>
      <w:r w:rsidR="00AE5ECA" w:rsidRPr="000C5E6F">
        <w:rPr>
          <w:color w:val="000000" w:themeColor="text1"/>
          <w:sz w:val="24"/>
          <w:szCs w:val="24"/>
          <w:lang w:eastAsia="tr-TR"/>
        </w:rPr>
        <w:t xml:space="preserve">ıkılacak binada canlı kalmadığının ve binaların boşaltıldığının son kontrolü yapılmalıdır. Yüklenici tarafından emniyet şeritleri çekilecek, tüm çevre emniyet tedbirleri alınacak ve teknik her türlü </w:t>
      </w:r>
      <w:proofErr w:type="spellStart"/>
      <w:r w:rsidR="00AE5ECA" w:rsidRPr="000C5E6F">
        <w:rPr>
          <w:color w:val="000000" w:themeColor="text1"/>
          <w:sz w:val="24"/>
          <w:szCs w:val="24"/>
          <w:lang w:eastAsia="tr-TR"/>
        </w:rPr>
        <w:t>iksa</w:t>
      </w:r>
      <w:proofErr w:type="spellEnd"/>
      <w:r w:rsidR="00AE5ECA" w:rsidRPr="000C5E6F">
        <w:rPr>
          <w:color w:val="000000" w:themeColor="text1"/>
          <w:sz w:val="24"/>
          <w:szCs w:val="24"/>
          <w:lang w:eastAsia="tr-TR"/>
        </w:rPr>
        <w:t xml:space="preserve"> ve destekleme elemanları kullanılacaktır. </w:t>
      </w:r>
    </w:p>
    <w:p w14:paraId="6D0E0CB7" w14:textId="351E5715" w:rsidR="00AE5ECA" w:rsidRPr="000C5E6F" w:rsidRDefault="00AE5ECA" w:rsidP="00AE5ECA">
      <w:pPr>
        <w:pStyle w:val="ListeParagraf"/>
        <w:numPr>
          <w:ilvl w:val="0"/>
          <w:numId w:val="2"/>
        </w:numPr>
        <w:tabs>
          <w:tab w:val="left" w:pos="932"/>
        </w:tabs>
        <w:jc w:val="both"/>
        <w:rPr>
          <w:color w:val="000000" w:themeColor="text1"/>
          <w:sz w:val="23"/>
          <w:szCs w:val="23"/>
        </w:rPr>
      </w:pPr>
      <w:r w:rsidRPr="000C5E6F">
        <w:rPr>
          <w:color w:val="000000" w:themeColor="text1"/>
          <w:sz w:val="24"/>
          <w:szCs w:val="24"/>
          <w:lang w:eastAsia="tr-TR"/>
        </w:rPr>
        <w:t>Yüklenici yıkım yapılacak binanın etrafını çevreye ve yoldan geçenlere zarar vermeyecek şekilde güvenlik önlemi</w:t>
      </w:r>
      <w:r w:rsidR="00BF10AC" w:rsidRPr="000C5E6F">
        <w:rPr>
          <w:color w:val="000000" w:themeColor="text1"/>
          <w:sz w:val="24"/>
          <w:szCs w:val="24"/>
          <w:lang w:eastAsia="tr-TR"/>
        </w:rPr>
        <w:t>ni ala</w:t>
      </w:r>
      <w:r w:rsidRPr="000C5E6F">
        <w:rPr>
          <w:color w:val="000000" w:themeColor="text1"/>
          <w:sz w:val="24"/>
          <w:szCs w:val="24"/>
          <w:lang w:eastAsia="tr-TR"/>
        </w:rPr>
        <w:t>cak ve çevreyle ilgili uyarı levhalarını görünen yerlere asacaktır.</w:t>
      </w:r>
    </w:p>
    <w:p w14:paraId="4F0AC28A" w14:textId="77777777" w:rsidR="00AE5ECA" w:rsidRPr="000C5E6F" w:rsidRDefault="00AE5ECA" w:rsidP="00AE5ECA">
      <w:pPr>
        <w:pStyle w:val="ListeParagraf"/>
        <w:numPr>
          <w:ilvl w:val="0"/>
          <w:numId w:val="2"/>
        </w:numPr>
        <w:tabs>
          <w:tab w:val="left" w:pos="932"/>
        </w:tabs>
        <w:jc w:val="both"/>
        <w:rPr>
          <w:color w:val="000000" w:themeColor="text1"/>
          <w:sz w:val="23"/>
          <w:szCs w:val="23"/>
        </w:rPr>
      </w:pPr>
      <w:r w:rsidRPr="000C5E6F">
        <w:rPr>
          <w:color w:val="000000" w:themeColor="text1"/>
          <w:sz w:val="24"/>
          <w:szCs w:val="24"/>
          <w:lang w:eastAsia="tr-TR"/>
        </w:rPr>
        <w:t>Yıkım mahalline girişler kontrollü olacak, yıkım işindeki işçilerin dışında girişlere müsaade edilmeyecektir.</w:t>
      </w:r>
    </w:p>
    <w:p w14:paraId="0108A050" w14:textId="68FBE7A7" w:rsidR="00086CE5" w:rsidRPr="000C5E6F" w:rsidRDefault="00AE5ECA" w:rsidP="00F34886">
      <w:pPr>
        <w:pStyle w:val="ListeParagraf"/>
        <w:numPr>
          <w:ilvl w:val="0"/>
          <w:numId w:val="2"/>
        </w:numPr>
        <w:tabs>
          <w:tab w:val="left" w:pos="932"/>
        </w:tabs>
        <w:jc w:val="both"/>
        <w:rPr>
          <w:color w:val="000000" w:themeColor="text1"/>
          <w:sz w:val="23"/>
          <w:szCs w:val="23"/>
        </w:rPr>
      </w:pPr>
      <w:r w:rsidRPr="000C5E6F">
        <w:rPr>
          <w:color w:val="000000" w:themeColor="text1"/>
          <w:sz w:val="24"/>
          <w:szCs w:val="24"/>
          <w:lang w:eastAsia="tr-TR"/>
        </w:rPr>
        <w:t xml:space="preserve">Yıkımda çalışacak işçilerin güvenliğine azami ölçüde önem verilerek </w:t>
      </w:r>
      <w:proofErr w:type="spellStart"/>
      <w:r w:rsidRPr="000C5E6F">
        <w:rPr>
          <w:color w:val="000000" w:themeColor="text1"/>
          <w:sz w:val="24"/>
          <w:szCs w:val="24"/>
          <w:lang w:eastAsia="tr-TR"/>
        </w:rPr>
        <w:t>baretsiz</w:t>
      </w:r>
      <w:proofErr w:type="spellEnd"/>
      <w:r w:rsidRPr="000C5E6F">
        <w:rPr>
          <w:color w:val="000000" w:themeColor="text1"/>
          <w:sz w:val="24"/>
          <w:szCs w:val="24"/>
          <w:lang w:eastAsia="tr-TR"/>
        </w:rPr>
        <w:t>, gözlüksüz, toz maskesiz, tulumsuz ve emniyet kemersiz çalışmalarına kesinlikle müsaade edilmeyecektir.</w:t>
      </w:r>
    </w:p>
    <w:p w14:paraId="2B868B27" w14:textId="1564042F" w:rsidR="00086CE5" w:rsidRPr="000C5E6F" w:rsidRDefault="00086CE5" w:rsidP="00F34886">
      <w:pPr>
        <w:pStyle w:val="ListeParagraf"/>
        <w:numPr>
          <w:ilvl w:val="0"/>
          <w:numId w:val="2"/>
        </w:numPr>
        <w:tabs>
          <w:tab w:val="left" w:pos="932"/>
        </w:tabs>
        <w:jc w:val="both"/>
        <w:rPr>
          <w:color w:val="000000" w:themeColor="text1"/>
          <w:sz w:val="23"/>
          <w:szCs w:val="23"/>
        </w:rPr>
      </w:pPr>
      <w:r w:rsidRPr="000C5E6F">
        <w:rPr>
          <w:color w:val="000000" w:themeColor="text1"/>
          <w:sz w:val="23"/>
          <w:szCs w:val="23"/>
        </w:rPr>
        <w:t>Yüksek katlı ve bitişik nizam yapılarda başka yapılara zarar verilmeyecek</w:t>
      </w:r>
      <w:r w:rsidRPr="000C5E6F">
        <w:rPr>
          <w:color w:val="000000" w:themeColor="text1"/>
          <w:spacing w:val="1"/>
          <w:sz w:val="23"/>
          <w:szCs w:val="23"/>
        </w:rPr>
        <w:t xml:space="preserve"> </w:t>
      </w:r>
      <w:r w:rsidRPr="000C5E6F">
        <w:rPr>
          <w:color w:val="000000" w:themeColor="text1"/>
          <w:sz w:val="23"/>
          <w:szCs w:val="23"/>
        </w:rPr>
        <w:t>şekilde</w:t>
      </w:r>
      <w:r w:rsidRPr="000C5E6F">
        <w:rPr>
          <w:color w:val="000000" w:themeColor="text1"/>
          <w:spacing w:val="1"/>
          <w:sz w:val="23"/>
          <w:szCs w:val="23"/>
        </w:rPr>
        <w:t xml:space="preserve"> </w:t>
      </w:r>
      <w:r w:rsidRPr="000C5E6F">
        <w:rPr>
          <w:color w:val="000000" w:themeColor="text1"/>
          <w:sz w:val="23"/>
          <w:szCs w:val="23"/>
        </w:rPr>
        <w:t>yıkım</w:t>
      </w:r>
      <w:r w:rsidRPr="000C5E6F">
        <w:rPr>
          <w:color w:val="000000" w:themeColor="text1"/>
          <w:spacing w:val="1"/>
          <w:sz w:val="23"/>
          <w:szCs w:val="23"/>
        </w:rPr>
        <w:t xml:space="preserve"> </w:t>
      </w:r>
      <w:r w:rsidRPr="000C5E6F">
        <w:rPr>
          <w:color w:val="000000" w:themeColor="text1"/>
          <w:sz w:val="23"/>
          <w:szCs w:val="23"/>
        </w:rPr>
        <w:t>tekniği</w:t>
      </w:r>
      <w:r w:rsidRPr="000C5E6F">
        <w:rPr>
          <w:color w:val="000000" w:themeColor="text1"/>
          <w:spacing w:val="1"/>
          <w:sz w:val="23"/>
          <w:szCs w:val="23"/>
        </w:rPr>
        <w:t xml:space="preserve"> </w:t>
      </w:r>
      <w:r w:rsidRPr="000C5E6F">
        <w:rPr>
          <w:color w:val="000000" w:themeColor="text1"/>
          <w:sz w:val="23"/>
          <w:szCs w:val="23"/>
        </w:rPr>
        <w:t>uygulanacaktır.</w:t>
      </w:r>
      <w:r w:rsidRPr="000C5E6F">
        <w:rPr>
          <w:color w:val="000000" w:themeColor="text1"/>
          <w:spacing w:val="1"/>
          <w:sz w:val="23"/>
          <w:szCs w:val="23"/>
        </w:rPr>
        <w:t xml:space="preserve"> </w:t>
      </w:r>
      <w:r w:rsidR="00D11A4D" w:rsidRPr="00CA70F2">
        <w:rPr>
          <w:spacing w:val="1"/>
          <w:sz w:val="23"/>
          <w:szCs w:val="23"/>
        </w:rPr>
        <w:t>Denetim ve Muayene Kabul Ko</w:t>
      </w:r>
      <w:r w:rsidR="00AA4EAF" w:rsidRPr="00CA70F2">
        <w:rPr>
          <w:spacing w:val="1"/>
          <w:sz w:val="23"/>
          <w:szCs w:val="23"/>
        </w:rPr>
        <w:t xml:space="preserve">misyonunca </w:t>
      </w:r>
      <w:r w:rsidR="00902328">
        <w:rPr>
          <w:spacing w:val="1"/>
          <w:sz w:val="23"/>
          <w:szCs w:val="23"/>
        </w:rPr>
        <w:t xml:space="preserve">komşu ve bitişik nizam yapılar için tehlike </w:t>
      </w:r>
      <w:r w:rsidR="007901E0">
        <w:rPr>
          <w:spacing w:val="1"/>
          <w:sz w:val="23"/>
          <w:szCs w:val="23"/>
        </w:rPr>
        <w:t>veya risk olduğu değerlendirilmesi halinde</w:t>
      </w:r>
      <w:r w:rsidR="00902328">
        <w:rPr>
          <w:spacing w:val="1"/>
          <w:sz w:val="23"/>
          <w:szCs w:val="23"/>
        </w:rPr>
        <w:t xml:space="preserve"> yapılarda temel ve</w:t>
      </w:r>
      <w:r w:rsidR="000E0BD5" w:rsidRPr="00CA70F2">
        <w:rPr>
          <w:spacing w:val="1"/>
          <w:sz w:val="23"/>
          <w:szCs w:val="23"/>
        </w:rPr>
        <w:t xml:space="preserve"> bodrum katların yıkımları yapılmayacaktır. </w:t>
      </w:r>
      <w:r w:rsidRPr="000C5E6F">
        <w:rPr>
          <w:color w:val="000000" w:themeColor="text1"/>
          <w:sz w:val="23"/>
          <w:szCs w:val="23"/>
        </w:rPr>
        <w:t>Yıkım</w:t>
      </w:r>
      <w:r w:rsidRPr="000C5E6F">
        <w:rPr>
          <w:color w:val="000000" w:themeColor="text1"/>
          <w:spacing w:val="1"/>
          <w:sz w:val="23"/>
          <w:szCs w:val="23"/>
        </w:rPr>
        <w:t xml:space="preserve"> </w:t>
      </w:r>
      <w:r w:rsidRPr="000C5E6F">
        <w:rPr>
          <w:color w:val="000000" w:themeColor="text1"/>
          <w:sz w:val="23"/>
          <w:szCs w:val="23"/>
        </w:rPr>
        <w:t>sırasında</w:t>
      </w:r>
      <w:r w:rsidRPr="000C5E6F">
        <w:rPr>
          <w:color w:val="000000" w:themeColor="text1"/>
          <w:spacing w:val="1"/>
          <w:sz w:val="23"/>
          <w:szCs w:val="23"/>
        </w:rPr>
        <w:t xml:space="preserve"> </w:t>
      </w:r>
      <w:r w:rsidRPr="000C5E6F">
        <w:rPr>
          <w:color w:val="000000" w:themeColor="text1"/>
          <w:sz w:val="23"/>
          <w:szCs w:val="23"/>
        </w:rPr>
        <w:t>yıkım</w:t>
      </w:r>
      <w:r w:rsidRPr="000C5E6F">
        <w:rPr>
          <w:color w:val="000000" w:themeColor="text1"/>
          <w:spacing w:val="1"/>
          <w:sz w:val="23"/>
          <w:szCs w:val="23"/>
        </w:rPr>
        <w:t xml:space="preserve"> </w:t>
      </w:r>
      <w:r w:rsidRPr="000C5E6F">
        <w:rPr>
          <w:color w:val="000000" w:themeColor="text1"/>
          <w:sz w:val="23"/>
          <w:szCs w:val="23"/>
        </w:rPr>
        <w:t>yapılan</w:t>
      </w:r>
      <w:r w:rsidRPr="000C5E6F">
        <w:rPr>
          <w:color w:val="000000" w:themeColor="text1"/>
          <w:spacing w:val="61"/>
          <w:sz w:val="23"/>
          <w:szCs w:val="23"/>
        </w:rPr>
        <w:t xml:space="preserve"> </w:t>
      </w:r>
      <w:r w:rsidRPr="000C5E6F">
        <w:rPr>
          <w:color w:val="000000" w:themeColor="text1"/>
          <w:sz w:val="23"/>
          <w:szCs w:val="23"/>
        </w:rPr>
        <w:t>yapının</w:t>
      </w:r>
      <w:r w:rsidRPr="000C5E6F">
        <w:rPr>
          <w:color w:val="000000" w:themeColor="text1"/>
          <w:spacing w:val="1"/>
          <w:sz w:val="23"/>
          <w:szCs w:val="23"/>
        </w:rPr>
        <w:t xml:space="preserve"> </w:t>
      </w:r>
      <w:r w:rsidRPr="000C5E6F">
        <w:rPr>
          <w:color w:val="000000" w:themeColor="text1"/>
          <w:sz w:val="23"/>
          <w:szCs w:val="23"/>
        </w:rPr>
        <w:t>çevresinde bulunan yapılara herhangi bir zar</w:t>
      </w:r>
      <w:r w:rsidR="006E4CEE" w:rsidRPr="000C5E6F">
        <w:rPr>
          <w:color w:val="000000" w:themeColor="text1"/>
          <w:sz w:val="23"/>
          <w:szCs w:val="23"/>
        </w:rPr>
        <w:t>ar gelmemesi için yıkımı yapan y</w:t>
      </w:r>
      <w:r w:rsidRPr="000C5E6F">
        <w:rPr>
          <w:color w:val="000000" w:themeColor="text1"/>
          <w:sz w:val="23"/>
          <w:szCs w:val="23"/>
        </w:rPr>
        <w:t>üklenici</w:t>
      </w:r>
      <w:r w:rsidRPr="000C5E6F">
        <w:rPr>
          <w:color w:val="000000" w:themeColor="text1"/>
          <w:spacing w:val="1"/>
          <w:sz w:val="23"/>
          <w:szCs w:val="23"/>
        </w:rPr>
        <w:t xml:space="preserve"> </w:t>
      </w:r>
      <w:r w:rsidRPr="000C5E6F">
        <w:rPr>
          <w:color w:val="000000" w:themeColor="text1"/>
          <w:sz w:val="23"/>
          <w:szCs w:val="23"/>
        </w:rPr>
        <w:t>tarafından her türlü tedbir alınacaktır. Çevre yapılara herhangi bir zarar gelmesi</w:t>
      </w:r>
      <w:r w:rsidRPr="000C5E6F">
        <w:rPr>
          <w:color w:val="000000" w:themeColor="text1"/>
          <w:spacing w:val="1"/>
          <w:sz w:val="23"/>
          <w:szCs w:val="23"/>
        </w:rPr>
        <w:t xml:space="preserve"> </w:t>
      </w:r>
      <w:r w:rsidRPr="000C5E6F">
        <w:rPr>
          <w:color w:val="000000" w:themeColor="text1"/>
          <w:sz w:val="23"/>
          <w:szCs w:val="23"/>
        </w:rPr>
        <w:t>halinde</w:t>
      </w:r>
      <w:r w:rsidRPr="000C5E6F">
        <w:rPr>
          <w:color w:val="000000" w:themeColor="text1"/>
          <w:spacing w:val="-1"/>
          <w:sz w:val="23"/>
          <w:szCs w:val="23"/>
        </w:rPr>
        <w:t xml:space="preserve"> </w:t>
      </w:r>
      <w:r w:rsidR="006E4CEE" w:rsidRPr="000C5E6F">
        <w:rPr>
          <w:color w:val="000000" w:themeColor="text1"/>
          <w:sz w:val="23"/>
          <w:szCs w:val="23"/>
        </w:rPr>
        <w:t>y</w:t>
      </w:r>
      <w:r w:rsidRPr="000C5E6F">
        <w:rPr>
          <w:color w:val="000000" w:themeColor="text1"/>
          <w:sz w:val="23"/>
          <w:szCs w:val="23"/>
        </w:rPr>
        <w:t>üklenici firma</w:t>
      </w:r>
      <w:r w:rsidRPr="000C5E6F">
        <w:rPr>
          <w:color w:val="000000" w:themeColor="text1"/>
          <w:spacing w:val="-1"/>
          <w:sz w:val="23"/>
          <w:szCs w:val="23"/>
        </w:rPr>
        <w:t xml:space="preserve"> </w:t>
      </w:r>
      <w:r w:rsidRPr="000C5E6F">
        <w:rPr>
          <w:color w:val="000000" w:themeColor="text1"/>
          <w:sz w:val="23"/>
          <w:szCs w:val="23"/>
        </w:rPr>
        <w:t>doğrudan sorumlu olacaktır.</w:t>
      </w:r>
    </w:p>
    <w:p w14:paraId="6A3031CE" w14:textId="1155A29A" w:rsidR="00086CE5" w:rsidRPr="000C5E6F" w:rsidRDefault="00086CE5" w:rsidP="00F34886">
      <w:pPr>
        <w:pStyle w:val="ListeParagraf"/>
        <w:numPr>
          <w:ilvl w:val="0"/>
          <w:numId w:val="2"/>
        </w:numPr>
        <w:tabs>
          <w:tab w:val="left" w:pos="932"/>
        </w:tabs>
        <w:jc w:val="both"/>
        <w:rPr>
          <w:color w:val="000000" w:themeColor="text1"/>
          <w:sz w:val="23"/>
          <w:szCs w:val="23"/>
        </w:rPr>
      </w:pPr>
      <w:r w:rsidRPr="000C5E6F">
        <w:rPr>
          <w:color w:val="000000" w:themeColor="text1"/>
          <w:sz w:val="23"/>
          <w:szCs w:val="23"/>
        </w:rPr>
        <w:t>Yıkım</w:t>
      </w:r>
      <w:r w:rsidRPr="000C5E6F">
        <w:rPr>
          <w:color w:val="000000" w:themeColor="text1"/>
          <w:spacing w:val="1"/>
          <w:sz w:val="23"/>
          <w:szCs w:val="23"/>
        </w:rPr>
        <w:t xml:space="preserve"> </w:t>
      </w:r>
      <w:r w:rsidRPr="000C5E6F">
        <w:rPr>
          <w:color w:val="000000" w:themeColor="text1"/>
          <w:sz w:val="23"/>
          <w:szCs w:val="23"/>
        </w:rPr>
        <w:t>esnasında</w:t>
      </w:r>
      <w:r w:rsidRPr="000C5E6F">
        <w:rPr>
          <w:color w:val="000000" w:themeColor="text1"/>
          <w:spacing w:val="1"/>
          <w:sz w:val="23"/>
          <w:szCs w:val="23"/>
        </w:rPr>
        <w:t xml:space="preserve"> </w:t>
      </w:r>
      <w:r w:rsidRPr="000C5E6F">
        <w:rPr>
          <w:color w:val="000000" w:themeColor="text1"/>
          <w:sz w:val="23"/>
          <w:szCs w:val="23"/>
        </w:rPr>
        <w:t>ve</w:t>
      </w:r>
      <w:r w:rsidRPr="000C5E6F">
        <w:rPr>
          <w:color w:val="000000" w:themeColor="text1"/>
          <w:spacing w:val="1"/>
          <w:sz w:val="23"/>
          <w:szCs w:val="23"/>
        </w:rPr>
        <w:t xml:space="preserve"> </w:t>
      </w:r>
      <w:r w:rsidRPr="000C5E6F">
        <w:rPr>
          <w:color w:val="000000" w:themeColor="text1"/>
          <w:sz w:val="23"/>
          <w:szCs w:val="23"/>
        </w:rPr>
        <w:t>sonrasında</w:t>
      </w:r>
      <w:r w:rsidRPr="000C5E6F">
        <w:rPr>
          <w:color w:val="000000" w:themeColor="text1"/>
          <w:spacing w:val="1"/>
          <w:sz w:val="23"/>
          <w:szCs w:val="23"/>
        </w:rPr>
        <w:t xml:space="preserve"> </w:t>
      </w:r>
      <w:r w:rsidRPr="000C5E6F">
        <w:rPr>
          <w:color w:val="000000" w:themeColor="text1"/>
          <w:sz w:val="23"/>
          <w:szCs w:val="23"/>
        </w:rPr>
        <w:t>enkazdan</w:t>
      </w:r>
      <w:r w:rsidRPr="000C5E6F">
        <w:rPr>
          <w:color w:val="000000" w:themeColor="text1"/>
          <w:spacing w:val="1"/>
          <w:sz w:val="23"/>
          <w:szCs w:val="23"/>
        </w:rPr>
        <w:t xml:space="preserve"> </w:t>
      </w:r>
      <w:r w:rsidRPr="000C5E6F">
        <w:rPr>
          <w:color w:val="000000" w:themeColor="text1"/>
          <w:sz w:val="23"/>
          <w:szCs w:val="23"/>
        </w:rPr>
        <w:t>çıkacak</w:t>
      </w:r>
      <w:r w:rsidRPr="000C5E6F">
        <w:rPr>
          <w:color w:val="000000" w:themeColor="text1"/>
          <w:spacing w:val="1"/>
          <w:sz w:val="23"/>
          <w:szCs w:val="23"/>
        </w:rPr>
        <w:t xml:space="preserve"> </w:t>
      </w:r>
      <w:r w:rsidRPr="000C5E6F">
        <w:rPr>
          <w:color w:val="000000" w:themeColor="text1"/>
          <w:sz w:val="23"/>
          <w:szCs w:val="23"/>
        </w:rPr>
        <w:t>her</w:t>
      </w:r>
      <w:r w:rsidRPr="000C5E6F">
        <w:rPr>
          <w:color w:val="000000" w:themeColor="text1"/>
          <w:spacing w:val="1"/>
          <w:sz w:val="23"/>
          <w:szCs w:val="23"/>
        </w:rPr>
        <w:t xml:space="preserve"> </w:t>
      </w:r>
      <w:r w:rsidRPr="000C5E6F">
        <w:rPr>
          <w:color w:val="000000" w:themeColor="text1"/>
          <w:sz w:val="23"/>
          <w:szCs w:val="23"/>
        </w:rPr>
        <w:t>türlü</w:t>
      </w:r>
      <w:r w:rsidRPr="000C5E6F">
        <w:rPr>
          <w:color w:val="000000" w:themeColor="text1"/>
          <w:spacing w:val="1"/>
          <w:sz w:val="23"/>
          <w:szCs w:val="23"/>
        </w:rPr>
        <w:t xml:space="preserve"> </w:t>
      </w:r>
      <w:r w:rsidRPr="000C5E6F">
        <w:rPr>
          <w:color w:val="000000" w:themeColor="text1"/>
          <w:sz w:val="23"/>
          <w:szCs w:val="23"/>
        </w:rPr>
        <w:t>değerli</w:t>
      </w:r>
      <w:r w:rsidRPr="000C5E6F">
        <w:rPr>
          <w:color w:val="000000" w:themeColor="text1"/>
          <w:spacing w:val="1"/>
          <w:sz w:val="23"/>
          <w:szCs w:val="23"/>
        </w:rPr>
        <w:t xml:space="preserve"> </w:t>
      </w:r>
      <w:r w:rsidR="00DC4A58" w:rsidRPr="000C5E6F">
        <w:rPr>
          <w:color w:val="000000" w:themeColor="text1"/>
          <w:sz w:val="23"/>
          <w:szCs w:val="23"/>
        </w:rPr>
        <w:t>eşya</w:t>
      </w:r>
      <w:r w:rsidR="006E4CEE" w:rsidRPr="000C5E6F">
        <w:rPr>
          <w:color w:val="000000" w:themeColor="text1"/>
          <w:sz w:val="23"/>
          <w:szCs w:val="23"/>
        </w:rPr>
        <w:t xml:space="preserve"> </w:t>
      </w:r>
      <w:r w:rsidR="00DC4A58" w:rsidRPr="000C5E6F">
        <w:rPr>
          <w:color w:val="000000" w:themeColor="text1"/>
          <w:sz w:val="23"/>
          <w:szCs w:val="23"/>
        </w:rPr>
        <w:t>(altın, para, silah,</w:t>
      </w:r>
      <w:r w:rsidR="006E4CEE" w:rsidRPr="000C5E6F">
        <w:rPr>
          <w:color w:val="000000" w:themeColor="text1"/>
          <w:sz w:val="23"/>
          <w:szCs w:val="23"/>
        </w:rPr>
        <w:t xml:space="preserve"> </w:t>
      </w:r>
      <w:r w:rsidR="00DC4A58" w:rsidRPr="000C5E6F">
        <w:rPr>
          <w:color w:val="000000" w:themeColor="text1"/>
          <w:sz w:val="23"/>
          <w:szCs w:val="23"/>
        </w:rPr>
        <w:t>kasa</w:t>
      </w:r>
      <w:r w:rsidR="006E4CEE" w:rsidRPr="000C5E6F">
        <w:rPr>
          <w:color w:val="000000" w:themeColor="text1"/>
          <w:sz w:val="23"/>
          <w:szCs w:val="23"/>
        </w:rPr>
        <w:t>, değerli evrak vb.)</w:t>
      </w:r>
      <w:r w:rsidRPr="000C5E6F">
        <w:rPr>
          <w:color w:val="000000" w:themeColor="text1"/>
          <w:spacing w:val="1"/>
          <w:sz w:val="23"/>
          <w:szCs w:val="23"/>
        </w:rPr>
        <w:t xml:space="preserve"> </w:t>
      </w:r>
      <w:r w:rsidRPr="000C5E6F">
        <w:rPr>
          <w:color w:val="000000" w:themeColor="text1"/>
          <w:sz w:val="23"/>
          <w:szCs w:val="23"/>
        </w:rPr>
        <w:t>delil</w:t>
      </w:r>
      <w:r w:rsidRPr="000C5E6F">
        <w:rPr>
          <w:color w:val="000000" w:themeColor="text1"/>
          <w:spacing w:val="60"/>
          <w:sz w:val="23"/>
          <w:szCs w:val="23"/>
        </w:rPr>
        <w:t xml:space="preserve"> </w:t>
      </w:r>
      <w:proofErr w:type="spellStart"/>
      <w:r w:rsidR="006E4CEE" w:rsidRPr="000C5E6F">
        <w:rPr>
          <w:color w:val="000000" w:themeColor="text1"/>
          <w:sz w:val="23"/>
          <w:szCs w:val="23"/>
        </w:rPr>
        <w:t>vb</w:t>
      </w:r>
      <w:proofErr w:type="spellEnd"/>
      <w:r w:rsidR="006E4CEE" w:rsidRPr="000C5E6F">
        <w:rPr>
          <w:color w:val="000000" w:themeColor="text1"/>
          <w:sz w:val="23"/>
          <w:szCs w:val="23"/>
        </w:rPr>
        <w:t xml:space="preserve"> çıkması/bulunması</w:t>
      </w:r>
      <w:r w:rsidRPr="000C5E6F">
        <w:rPr>
          <w:color w:val="000000" w:themeColor="text1"/>
          <w:sz w:val="23"/>
          <w:szCs w:val="23"/>
        </w:rPr>
        <w:t xml:space="preserve"> halinde, bu durum </w:t>
      </w:r>
      <w:r w:rsidR="00DC4A58" w:rsidRPr="000C5E6F">
        <w:rPr>
          <w:color w:val="000000" w:themeColor="text1"/>
          <w:sz w:val="23"/>
          <w:szCs w:val="23"/>
        </w:rPr>
        <w:t xml:space="preserve">derhal </w:t>
      </w:r>
      <w:r w:rsidRPr="000C5E6F">
        <w:rPr>
          <w:color w:val="000000" w:themeColor="text1"/>
          <w:sz w:val="23"/>
          <w:szCs w:val="23"/>
        </w:rPr>
        <w:t xml:space="preserve">güvenlik güçleri ve </w:t>
      </w:r>
      <w:r w:rsidR="006E4CEE" w:rsidRPr="000C5E6F">
        <w:rPr>
          <w:color w:val="000000" w:themeColor="text1"/>
          <w:sz w:val="23"/>
          <w:szCs w:val="23"/>
        </w:rPr>
        <w:t>denetim komisyonuna</w:t>
      </w:r>
      <w:r w:rsidRPr="000C5E6F">
        <w:rPr>
          <w:color w:val="000000" w:themeColor="text1"/>
          <w:spacing w:val="1"/>
          <w:sz w:val="23"/>
          <w:szCs w:val="23"/>
        </w:rPr>
        <w:t xml:space="preserve"> </w:t>
      </w:r>
      <w:r w:rsidR="00DC4A58" w:rsidRPr="000C5E6F">
        <w:rPr>
          <w:color w:val="000000" w:themeColor="text1"/>
          <w:sz w:val="23"/>
          <w:szCs w:val="23"/>
        </w:rPr>
        <w:t>bildiri</w:t>
      </w:r>
      <w:r w:rsidR="00007AE7">
        <w:rPr>
          <w:color w:val="000000" w:themeColor="text1"/>
          <w:sz w:val="23"/>
          <w:szCs w:val="23"/>
        </w:rPr>
        <w:t>lecek ve teslim edildiğine dair</w:t>
      </w:r>
      <w:r w:rsidR="00DC4A58" w:rsidRPr="000C5E6F">
        <w:rPr>
          <w:color w:val="000000" w:themeColor="text1"/>
          <w:sz w:val="23"/>
          <w:szCs w:val="23"/>
        </w:rPr>
        <w:t xml:space="preserve"> tutanak altına alınacaktır.</w:t>
      </w:r>
      <w:r w:rsidRPr="000C5E6F">
        <w:rPr>
          <w:color w:val="000000" w:themeColor="text1"/>
          <w:sz w:val="23"/>
          <w:szCs w:val="23"/>
        </w:rPr>
        <w:t xml:space="preserve"> İlgililerce yapılacak iş ve işlemler tamamlandıktan sonra gerekli izinler</w:t>
      </w:r>
      <w:r w:rsidRPr="000C5E6F">
        <w:rPr>
          <w:color w:val="000000" w:themeColor="text1"/>
          <w:spacing w:val="1"/>
          <w:sz w:val="23"/>
          <w:szCs w:val="23"/>
        </w:rPr>
        <w:t xml:space="preserve"> </w:t>
      </w:r>
      <w:r w:rsidRPr="000C5E6F">
        <w:rPr>
          <w:color w:val="000000" w:themeColor="text1"/>
          <w:sz w:val="23"/>
          <w:szCs w:val="23"/>
        </w:rPr>
        <w:t>alınarak</w:t>
      </w:r>
      <w:r w:rsidRPr="000C5E6F">
        <w:rPr>
          <w:color w:val="000000" w:themeColor="text1"/>
          <w:spacing w:val="-1"/>
          <w:sz w:val="23"/>
          <w:szCs w:val="23"/>
        </w:rPr>
        <w:t xml:space="preserve"> </w:t>
      </w:r>
      <w:r w:rsidRPr="000C5E6F">
        <w:rPr>
          <w:color w:val="000000" w:themeColor="text1"/>
          <w:sz w:val="23"/>
          <w:szCs w:val="23"/>
        </w:rPr>
        <w:lastRenderedPageBreak/>
        <w:t>yıkım çalışmalarına devam</w:t>
      </w:r>
      <w:r w:rsidRPr="000C5E6F">
        <w:rPr>
          <w:color w:val="000000" w:themeColor="text1"/>
          <w:spacing w:val="-1"/>
          <w:sz w:val="23"/>
          <w:szCs w:val="23"/>
        </w:rPr>
        <w:t xml:space="preserve"> </w:t>
      </w:r>
      <w:r w:rsidRPr="000C5E6F">
        <w:rPr>
          <w:color w:val="000000" w:themeColor="text1"/>
          <w:sz w:val="23"/>
          <w:szCs w:val="23"/>
        </w:rPr>
        <w:t>edilecektir.</w:t>
      </w:r>
    </w:p>
    <w:p w14:paraId="7E6FB68D" w14:textId="7E562649" w:rsidR="002464AE" w:rsidRPr="000C5E6F" w:rsidRDefault="00086CE5" w:rsidP="00F34886">
      <w:pPr>
        <w:pStyle w:val="ListeParagraf"/>
        <w:numPr>
          <w:ilvl w:val="0"/>
          <w:numId w:val="2"/>
        </w:numPr>
        <w:tabs>
          <w:tab w:val="left" w:pos="932"/>
        </w:tabs>
        <w:jc w:val="both"/>
        <w:rPr>
          <w:color w:val="000000" w:themeColor="text1"/>
          <w:sz w:val="23"/>
          <w:szCs w:val="23"/>
        </w:rPr>
      </w:pPr>
      <w:r w:rsidRPr="000C5E6F">
        <w:rPr>
          <w:color w:val="000000" w:themeColor="text1"/>
          <w:sz w:val="23"/>
          <w:szCs w:val="23"/>
        </w:rPr>
        <w:t>Yüklenici</w:t>
      </w:r>
      <w:r w:rsidRPr="000C5E6F">
        <w:rPr>
          <w:color w:val="000000" w:themeColor="text1"/>
          <w:spacing w:val="1"/>
          <w:sz w:val="23"/>
          <w:szCs w:val="23"/>
        </w:rPr>
        <w:t xml:space="preserve"> </w:t>
      </w:r>
      <w:r w:rsidRPr="000C5E6F">
        <w:rPr>
          <w:color w:val="000000" w:themeColor="text1"/>
          <w:sz w:val="23"/>
          <w:szCs w:val="23"/>
        </w:rPr>
        <w:t>yıkım</w:t>
      </w:r>
      <w:r w:rsidRPr="000C5E6F">
        <w:rPr>
          <w:color w:val="000000" w:themeColor="text1"/>
          <w:spacing w:val="1"/>
          <w:sz w:val="23"/>
          <w:szCs w:val="23"/>
        </w:rPr>
        <w:t xml:space="preserve"> </w:t>
      </w:r>
      <w:r w:rsidRPr="000C5E6F">
        <w:rPr>
          <w:color w:val="000000" w:themeColor="text1"/>
          <w:sz w:val="23"/>
          <w:szCs w:val="23"/>
        </w:rPr>
        <w:t>yapılacak</w:t>
      </w:r>
      <w:r w:rsidRPr="000C5E6F">
        <w:rPr>
          <w:color w:val="000000" w:themeColor="text1"/>
          <w:spacing w:val="1"/>
          <w:sz w:val="23"/>
          <w:szCs w:val="23"/>
        </w:rPr>
        <w:t xml:space="preserve"> </w:t>
      </w:r>
      <w:r w:rsidRPr="000C5E6F">
        <w:rPr>
          <w:color w:val="000000" w:themeColor="text1"/>
          <w:sz w:val="23"/>
          <w:szCs w:val="23"/>
        </w:rPr>
        <w:t>alanlarda</w:t>
      </w:r>
      <w:r w:rsidRPr="000C5E6F">
        <w:rPr>
          <w:color w:val="000000" w:themeColor="text1"/>
          <w:spacing w:val="1"/>
          <w:sz w:val="23"/>
          <w:szCs w:val="23"/>
        </w:rPr>
        <w:t xml:space="preserve"> </w:t>
      </w:r>
      <w:r w:rsidRPr="000C5E6F">
        <w:rPr>
          <w:color w:val="000000" w:themeColor="text1"/>
          <w:sz w:val="23"/>
          <w:szCs w:val="23"/>
        </w:rPr>
        <w:t>veya</w:t>
      </w:r>
      <w:r w:rsidRPr="000C5E6F">
        <w:rPr>
          <w:color w:val="000000" w:themeColor="text1"/>
          <w:spacing w:val="1"/>
          <w:sz w:val="23"/>
          <w:szCs w:val="23"/>
        </w:rPr>
        <w:t xml:space="preserve"> </w:t>
      </w:r>
      <w:r w:rsidR="002217E1" w:rsidRPr="000C5E6F">
        <w:rPr>
          <w:color w:val="000000" w:themeColor="text1"/>
          <w:sz w:val="23"/>
          <w:szCs w:val="23"/>
        </w:rPr>
        <w:t>moloz</w:t>
      </w:r>
      <w:r w:rsidRPr="000C5E6F">
        <w:rPr>
          <w:color w:val="000000" w:themeColor="text1"/>
          <w:spacing w:val="1"/>
          <w:sz w:val="23"/>
          <w:szCs w:val="23"/>
        </w:rPr>
        <w:t xml:space="preserve"> </w:t>
      </w:r>
      <w:r w:rsidRPr="000C5E6F">
        <w:rPr>
          <w:color w:val="000000" w:themeColor="text1"/>
          <w:sz w:val="23"/>
          <w:szCs w:val="23"/>
        </w:rPr>
        <w:t>kaldırma</w:t>
      </w:r>
      <w:r w:rsidRPr="000C5E6F">
        <w:rPr>
          <w:color w:val="000000" w:themeColor="text1"/>
          <w:spacing w:val="60"/>
          <w:sz w:val="23"/>
          <w:szCs w:val="23"/>
        </w:rPr>
        <w:t xml:space="preserve"> </w:t>
      </w:r>
      <w:r w:rsidRPr="000C5E6F">
        <w:rPr>
          <w:color w:val="000000" w:themeColor="text1"/>
          <w:sz w:val="23"/>
          <w:szCs w:val="23"/>
        </w:rPr>
        <w:t>süreçlerinde</w:t>
      </w:r>
      <w:r w:rsidRPr="000C5E6F">
        <w:rPr>
          <w:color w:val="000000" w:themeColor="text1"/>
          <w:spacing w:val="60"/>
          <w:sz w:val="23"/>
          <w:szCs w:val="23"/>
        </w:rPr>
        <w:t xml:space="preserve"> </w:t>
      </w:r>
      <w:r w:rsidRPr="000C5E6F">
        <w:rPr>
          <w:color w:val="000000" w:themeColor="text1"/>
          <w:sz w:val="23"/>
          <w:szCs w:val="23"/>
        </w:rPr>
        <w:t>yapacağı</w:t>
      </w:r>
      <w:r w:rsidRPr="000C5E6F">
        <w:rPr>
          <w:color w:val="000000" w:themeColor="text1"/>
          <w:spacing w:val="1"/>
          <w:sz w:val="23"/>
          <w:szCs w:val="23"/>
        </w:rPr>
        <w:t xml:space="preserve"> </w:t>
      </w:r>
      <w:r w:rsidRPr="000C5E6F">
        <w:rPr>
          <w:color w:val="000000" w:themeColor="text1"/>
          <w:sz w:val="23"/>
          <w:szCs w:val="23"/>
        </w:rPr>
        <w:t>taşıma işlemleri sırasında izleyeceği yol güzergâhında araçlarının emniyetli seyri için</w:t>
      </w:r>
      <w:r w:rsidRPr="000C5E6F">
        <w:rPr>
          <w:color w:val="000000" w:themeColor="text1"/>
          <w:spacing w:val="1"/>
          <w:sz w:val="23"/>
          <w:szCs w:val="23"/>
        </w:rPr>
        <w:t xml:space="preserve"> </w:t>
      </w:r>
      <w:r w:rsidRPr="000C5E6F">
        <w:rPr>
          <w:color w:val="000000" w:themeColor="text1"/>
          <w:sz w:val="23"/>
          <w:szCs w:val="23"/>
        </w:rPr>
        <w:t>gereken</w:t>
      </w:r>
      <w:r w:rsidRPr="000C5E6F">
        <w:rPr>
          <w:color w:val="000000" w:themeColor="text1"/>
          <w:spacing w:val="-3"/>
          <w:sz w:val="23"/>
          <w:szCs w:val="23"/>
        </w:rPr>
        <w:t xml:space="preserve"> </w:t>
      </w:r>
      <w:r w:rsidRPr="000C5E6F">
        <w:rPr>
          <w:color w:val="000000" w:themeColor="text1"/>
          <w:sz w:val="23"/>
          <w:szCs w:val="23"/>
        </w:rPr>
        <w:t>tedbirleri</w:t>
      </w:r>
      <w:r w:rsidRPr="000C5E6F">
        <w:rPr>
          <w:color w:val="000000" w:themeColor="text1"/>
          <w:spacing w:val="-1"/>
          <w:sz w:val="23"/>
          <w:szCs w:val="23"/>
        </w:rPr>
        <w:t xml:space="preserve"> </w:t>
      </w:r>
      <w:r w:rsidRPr="000C5E6F">
        <w:rPr>
          <w:color w:val="000000" w:themeColor="text1"/>
          <w:sz w:val="23"/>
          <w:szCs w:val="23"/>
        </w:rPr>
        <w:t>almak</w:t>
      </w:r>
      <w:r w:rsidRPr="000C5E6F">
        <w:rPr>
          <w:color w:val="000000" w:themeColor="text1"/>
          <w:spacing w:val="-1"/>
          <w:sz w:val="23"/>
          <w:szCs w:val="23"/>
        </w:rPr>
        <w:t xml:space="preserve"> </w:t>
      </w:r>
      <w:r w:rsidRPr="000C5E6F">
        <w:rPr>
          <w:color w:val="000000" w:themeColor="text1"/>
          <w:sz w:val="23"/>
          <w:szCs w:val="23"/>
        </w:rPr>
        <w:t>veya alınmasını sağlamakla</w:t>
      </w:r>
      <w:r w:rsidRPr="000C5E6F">
        <w:rPr>
          <w:color w:val="000000" w:themeColor="text1"/>
          <w:spacing w:val="-1"/>
          <w:sz w:val="23"/>
          <w:szCs w:val="23"/>
        </w:rPr>
        <w:t xml:space="preserve"> </w:t>
      </w:r>
      <w:r w:rsidRPr="000C5E6F">
        <w:rPr>
          <w:color w:val="000000" w:themeColor="text1"/>
          <w:sz w:val="23"/>
          <w:szCs w:val="23"/>
        </w:rPr>
        <w:t>yükümlüdür.</w:t>
      </w:r>
      <w:r w:rsidR="00AE5ECA" w:rsidRPr="000C5E6F">
        <w:rPr>
          <w:color w:val="000000" w:themeColor="text1"/>
          <w:sz w:val="24"/>
          <w:szCs w:val="24"/>
          <w:lang w:eastAsia="tr-TR"/>
        </w:rPr>
        <w:t xml:space="preserve"> Molozlar döküm yerlerine Karayolu Taşıma Yönetmeliğine uygun olarak yolları kirletmeyecek şekilde nakledilecektir.</w:t>
      </w:r>
    </w:p>
    <w:p w14:paraId="78F90D82" w14:textId="049F3504" w:rsidR="008405B0" w:rsidRPr="000C5E6F" w:rsidRDefault="002464AE" w:rsidP="00AE5ECA">
      <w:pPr>
        <w:pStyle w:val="ListeParagraf"/>
        <w:numPr>
          <w:ilvl w:val="0"/>
          <w:numId w:val="2"/>
        </w:numPr>
        <w:tabs>
          <w:tab w:val="left" w:pos="932"/>
        </w:tabs>
        <w:jc w:val="both"/>
        <w:rPr>
          <w:color w:val="000000" w:themeColor="text1"/>
          <w:sz w:val="23"/>
          <w:szCs w:val="23"/>
        </w:rPr>
      </w:pPr>
      <w:r w:rsidRPr="000C5E6F">
        <w:rPr>
          <w:color w:val="000000" w:themeColor="text1"/>
          <w:sz w:val="24"/>
          <w:szCs w:val="24"/>
          <w:lang w:eastAsia="tr-TR"/>
        </w:rPr>
        <w:t xml:space="preserve">Tüm çalışma bölgelerinde Bakım ve Onarımlarında Uygulanacak Trafik İşaretleme Standartları uygun olarak her türlü trafik ikaz ve işaretleri ile güvenlik önlemleri yüklenici tarafından işin başından sonuna kadar eksiksiz olarak alınacaktır. Çalışmalar sırasında yoldaki trafiğin etkilenmesi durumunda, gerek sistemin yapım safhalarını gerekse trafik </w:t>
      </w:r>
      <w:proofErr w:type="gramStart"/>
      <w:r w:rsidRPr="000C5E6F">
        <w:rPr>
          <w:color w:val="000000" w:themeColor="text1"/>
          <w:sz w:val="24"/>
          <w:szCs w:val="24"/>
          <w:lang w:eastAsia="tr-TR"/>
        </w:rPr>
        <w:t>sirkülasyonu</w:t>
      </w:r>
      <w:proofErr w:type="gramEnd"/>
      <w:r w:rsidRPr="000C5E6F">
        <w:rPr>
          <w:color w:val="000000" w:themeColor="text1"/>
          <w:sz w:val="24"/>
          <w:szCs w:val="24"/>
          <w:lang w:eastAsia="tr-TR"/>
        </w:rPr>
        <w:t xml:space="preserve"> için kapasiteyi düşürmeyecek şekilde gerekli tedbirleri  (servis yollarının trafik işaretlemesi, aydınlatılması, drenaj sistemi, oto korkuluk vb.) sair hususlarla ilgili projeleri hazırlayacak ilgili Karayolları, Emniyet trafik ve Ulaşım Dairesi Başkanlığından ve idareden gerekli onayları alacak </w:t>
      </w:r>
      <w:proofErr w:type="spellStart"/>
      <w:r w:rsidRPr="000C5E6F">
        <w:rPr>
          <w:color w:val="000000" w:themeColor="text1"/>
          <w:sz w:val="24"/>
          <w:szCs w:val="24"/>
          <w:lang w:eastAsia="tr-TR"/>
        </w:rPr>
        <w:t>bila</w:t>
      </w:r>
      <w:proofErr w:type="spellEnd"/>
      <w:r w:rsidRPr="000C5E6F">
        <w:rPr>
          <w:color w:val="000000" w:themeColor="text1"/>
          <w:sz w:val="24"/>
          <w:szCs w:val="24"/>
          <w:lang w:eastAsia="tr-TR"/>
        </w:rPr>
        <w:t xml:space="preserve"> bedel uygulayacaktır. Trafik ikaz ve işaretlemelerin yapılmaması veya yetersiz yapılması sebebi ile oluşacak her türlü kaza ve hasardan yüklenici sorumludur.</w:t>
      </w:r>
    </w:p>
    <w:p w14:paraId="77928991" w14:textId="6D662A21" w:rsidR="008405B0" w:rsidRPr="000C5E6F" w:rsidRDefault="008405B0" w:rsidP="00086CE5">
      <w:pPr>
        <w:pStyle w:val="ListeParagraf"/>
        <w:numPr>
          <w:ilvl w:val="0"/>
          <w:numId w:val="2"/>
        </w:numPr>
        <w:tabs>
          <w:tab w:val="left" w:pos="932"/>
        </w:tabs>
        <w:jc w:val="both"/>
        <w:rPr>
          <w:color w:val="000000" w:themeColor="text1"/>
          <w:sz w:val="23"/>
          <w:szCs w:val="23"/>
        </w:rPr>
      </w:pPr>
      <w:r w:rsidRPr="000C5E6F">
        <w:rPr>
          <w:color w:val="000000" w:themeColor="text1"/>
          <w:sz w:val="24"/>
          <w:szCs w:val="24"/>
          <w:lang w:eastAsia="tr-TR"/>
        </w:rPr>
        <w:t>Yüklenici çalıştırdığı işçi ve araç kullanıcılarının çalışma anında kazaya uğramaları halinde tedavi ett</w:t>
      </w:r>
      <w:r w:rsidR="000069D8" w:rsidRPr="000C5E6F">
        <w:rPr>
          <w:color w:val="000000" w:themeColor="text1"/>
          <w:sz w:val="24"/>
          <w:szCs w:val="24"/>
          <w:lang w:eastAsia="tr-TR"/>
        </w:rPr>
        <w:t xml:space="preserve">irmek ve mevcut iş kanunu ve mevzuatında </w:t>
      </w:r>
      <w:r w:rsidRPr="000C5E6F">
        <w:rPr>
          <w:color w:val="000000" w:themeColor="text1"/>
          <w:sz w:val="24"/>
          <w:szCs w:val="24"/>
          <w:lang w:eastAsia="tr-TR"/>
        </w:rPr>
        <w:t>yer alan gerekli yükümlülükleri yerine getirmek zorundadır.</w:t>
      </w:r>
    </w:p>
    <w:p w14:paraId="439408FA" w14:textId="388B4648" w:rsidR="008405B0" w:rsidRPr="000C5E6F" w:rsidRDefault="008405B0" w:rsidP="00086CE5">
      <w:pPr>
        <w:pStyle w:val="ListeParagraf"/>
        <w:numPr>
          <w:ilvl w:val="0"/>
          <w:numId w:val="2"/>
        </w:numPr>
        <w:tabs>
          <w:tab w:val="left" w:pos="932"/>
        </w:tabs>
        <w:jc w:val="both"/>
        <w:rPr>
          <w:color w:val="000000" w:themeColor="text1"/>
          <w:sz w:val="23"/>
          <w:szCs w:val="23"/>
        </w:rPr>
      </w:pPr>
      <w:r w:rsidRPr="000C5E6F">
        <w:rPr>
          <w:color w:val="000000" w:themeColor="text1"/>
          <w:sz w:val="24"/>
          <w:szCs w:val="24"/>
          <w:lang w:eastAsia="tr-TR"/>
        </w:rPr>
        <w:t>Yüklenici kompresör dışında ark kaynak cihazı, oksijen asetilen kaynağı, kesme cihazı spiral gibi yüksek ısı ve kıvılcım üreten cihazları kullandığı takdirde özel bir dikkat gösterecek ve mutlaka çalışma alanın yanında kontrol edilmiş vaziyette tamamen dolu 2 adet 12 kg’lık KKT ve 10 kg’lık CO₂ yangın söndürme tüplerini bulunduracaktır.</w:t>
      </w:r>
    </w:p>
    <w:p w14:paraId="7F7DB46A" w14:textId="1F594BD0" w:rsidR="00086CE5" w:rsidRPr="000C5E6F" w:rsidRDefault="00A959BB" w:rsidP="00DC4A58">
      <w:pPr>
        <w:pStyle w:val="ListeParagraf"/>
        <w:numPr>
          <w:ilvl w:val="0"/>
          <w:numId w:val="2"/>
        </w:numPr>
        <w:tabs>
          <w:tab w:val="left" w:pos="932"/>
        </w:tabs>
        <w:jc w:val="both"/>
        <w:rPr>
          <w:color w:val="000000" w:themeColor="text1"/>
          <w:sz w:val="23"/>
          <w:szCs w:val="23"/>
        </w:rPr>
      </w:pPr>
      <w:r w:rsidRPr="000C5E6F">
        <w:rPr>
          <w:color w:val="000000" w:themeColor="text1"/>
          <w:sz w:val="24"/>
          <w:szCs w:val="24"/>
          <w:lang w:eastAsia="tr-TR"/>
        </w:rPr>
        <w:t>Yıkıma başlamadan önce yıkılacak binada asbest malzeme olup olmadığı yüklenici firma tarafından tespit edilecektir.</w:t>
      </w:r>
      <w:r w:rsidR="000069D8" w:rsidRPr="000C5E6F">
        <w:rPr>
          <w:color w:val="000000" w:themeColor="text1"/>
          <w:sz w:val="24"/>
          <w:szCs w:val="24"/>
          <w:lang w:eastAsia="tr-TR"/>
        </w:rPr>
        <w:t xml:space="preserve"> Asbest malzeme olması halinde ”Asbestle Çalışmalarda Sağlık Ve Güvenlik Önlemleri Hakkındaki Yönetmelik” </w:t>
      </w:r>
      <w:r w:rsidRPr="000C5E6F">
        <w:rPr>
          <w:color w:val="000000" w:themeColor="text1"/>
          <w:sz w:val="24"/>
          <w:szCs w:val="24"/>
          <w:lang w:eastAsia="tr-TR"/>
        </w:rPr>
        <w:t>hükümlerine uyulacaktır. Bu konuyla ilgili her türlü sorumluluk yükleniciye aittir.</w:t>
      </w:r>
    </w:p>
    <w:p w14:paraId="71302CCA" w14:textId="698F695C" w:rsidR="00086CE5" w:rsidRPr="000C5E6F" w:rsidRDefault="00086CE5" w:rsidP="00F34886">
      <w:pPr>
        <w:pStyle w:val="ListeParagraf"/>
        <w:numPr>
          <w:ilvl w:val="0"/>
          <w:numId w:val="2"/>
        </w:numPr>
        <w:tabs>
          <w:tab w:val="left" w:pos="932"/>
        </w:tabs>
        <w:jc w:val="both"/>
        <w:rPr>
          <w:color w:val="000000" w:themeColor="text1"/>
          <w:sz w:val="23"/>
          <w:szCs w:val="23"/>
        </w:rPr>
      </w:pPr>
      <w:r w:rsidRPr="000C5E6F">
        <w:rPr>
          <w:color w:val="000000" w:themeColor="text1"/>
          <w:sz w:val="23"/>
          <w:szCs w:val="23"/>
        </w:rPr>
        <w:t>Hastane, fabrika, imalathane vb. radyoaktif sızıntı içerebilecek malzemelerin-makine</w:t>
      </w:r>
      <w:r w:rsidRPr="000C5E6F">
        <w:rPr>
          <w:color w:val="000000" w:themeColor="text1"/>
          <w:spacing w:val="1"/>
          <w:sz w:val="23"/>
          <w:szCs w:val="23"/>
        </w:rPr>
        <w:t xml:space="preserve"> </w:t>
      </w:r>
      <w:proofErr w:type="gramStart"/>
      <w:r w:rsidRPr="000C5E6F">
        <w:rPr>
          <w:color w:val="000000" w:themeColor="text1"/>
          <w:sz w:val="23"/>
          <w:szCs w:val="23"/>
        </w:rPr>
        <w:t>ekipmanlarının</w:t>
      </w:r>
      <w:proofErr w:type="gramEnd"/>
      <w:r w:rsidRPr="000C5E6F">
        <w:rPr>
          <w:color w:val="000000" w:themeColor="text1"/>
          <w:sz w:val="23"/>
          <w:szCs w:val="23"/>
        </w:rPr>
        <w:t xml:space="preserve"> olduğu yapıların enkaz kaldırma veya yıkımı esnasında herhangi bir</w:t>
      </w:r>
      <w:r w:rsidRPr="000C5E6F">
        <w:rPr>
          <w:color w:val="000000" w:themeColor="text1"/>
          <w:spacing w:val="1"/>
          <w:sz w:val="23"/>
          <w:szCs w:val="23"/>
        </w:rPr>
        <w:t xml:space="preserve"> </w:t>
      </w:r>
      <w:r w:rsidRPr="000C5E6F">
        <w:rPr>
          <w:color w:val="000000" w:themeColor="text1"/>
          <w:sz w:val="23"/>
          <w:szCs w:val="23"/>
        </w:rPr>
        <w:t xml:space="preserve">radyoaktif sızıntı olmaması açısından </w:t>
      </w:r>
      <w:r w:rsidR="000069D8" w:rsidRPr="000C5E6F">
        <w:rPr>
          <w:color w:val="000000" w:themeColor="text1"/>
          <w:sz w:val="23"/>
          <w:szCs w:val="23"/>
        </w:rPr>
        <w:t>denetim komisyonu</w:t>
      </w:r>
      <w:r w:rsidRPr="000C5E6F">
        <w:rPr>
          <w:color w:val="000000" w:themeColor="text1"/>
          <w:sz w:val="23"/>
          <w:szCs w:val="23"/>
        </w:rPr>
        <w:t xml:space="preserve"> tarafından görevlendirilecek ilgili birimler</w:t>
      </w:r>
      <w:r w:rsidRPr="000C5E6F">
        <w:rPr>
          <w:color w:val="000000" w:themeColor="text1"/>
          <w:spacing w:val="1"/>
          <w:sz w:val="23"/>
          <w:szCs w:val="23"/>
        </w:rPr>
        <w:t xml:space="preserve"> </w:t>
      </w:r>
      <w:r w:rsidRPr="000C5E6F">
        <w:rPr>
          <w:color w:val="000000" w:themeColor="text1"/>
          <w:sz w:val="23"/>
          <w:szCs w:val="23"/>
        </w:rPr>
        <w:t>ya</w:t>
      </w:r>
      <w:r w:rsidRPr="000C5E6F">
        <w:rPr>
          <w:color w:val="000000" w:themeColor="text1"/>
          <w:spacing w:val="-1"/>
          <w:sz w:val="23"/>
          <w:szCs w:val="23"/>
        </w:rPr>
        <w:t xml:space="preserve"> </w:t>
      </w:r>
      <w:r w:rsidRPr="000C5E6F">
        <w:rPr>
          <w:color w:val="000000" w:themeColor="text1"/>
          <w:sz w:val="23"/>
          <w:szCs w:val="23"/>
        </w:rPr>
        <w:t>da</w:t>
      </w:r>
      <w:r w:rsidRPr="000C5E6F">
        <w:rPr>
          <w:color w:val="000000" w:themeColor="text1"/>
          <w:spacing w:val="-1"/>
          <w:sz w:val="23"/>
          <w:szCs w:val="23"/>
        </w:rPr>
        <w:t xml:space="preserve"> </w:t>
      </w:r>
      <w:r w:rsidRPr="000C5E6F">
        <w:rPr>
          <w:color w:val="000000" w:themeColor="text1"/>
          <w:sz w:val="23"/>
          <w:szCs w:val="23"/>
        </w:rPr>
        <w:t>KBRN</w:t>
      </w:r>
      <w:r w:rsidRPr="000C5E6F">
        <w:rPr>
          <w:color w:val="000000" w:themeColor="text1"/>
          <w:spacing w:val="-2"/>
          <w:sz w:val="23"/>
          <w:szCs w:val="23"/>
        </w:rPr>
        <w:t xml:space="preserve"> </w:t>
      </w:r>
      <w:r w:rsidRPr="000C5E6F">
        <w:rPr>
          <w:color w:val="000000" w:themeColor="text1"/>
          <w:sz w:val="23"/>
          <w:szCs w:val="23"/>
        </w:rPr>
        <w:t>ekipleri</w:t>
      </w:r>
      <w:r w:rsidRPr="000C5E6F">
        <w:rPr>
          <w:color w:val="000000" w:themeColor="text1"/>
          <w:spacing w:val="-1"/>
          <w:sz w:val="23"/>
          <w:szCs w:val="23"/>
        </w:rPr>
        <w:t xml:space="preserve"> </w:t>
      </w:r>
      <w:r w:rsidRPr="000C5E6F">
        <w:rPr>
          <w:color w:val="000000" w:themeColor="text1"/>
          <w:sz w:val="23"/>
          <w:szCs w:val="23"/>
        </w:rPr>
        <w:t>olmadan</w:t>
      </w:r>
      <w:r w:rsidRPr="000C5E6F">
        <w:rPr>
          <w:color w:val="000000" w:themeColor="text1"/>
          <w:spacing w:val="-1"/>
          <w:sz w:val="23"/>
          <w:szCs w:val="23"/>
        </w:rPr>
        <w:t xml:space="preserve"> </w:t>
      </w:r>
      <w:r w:rsidRPr="000C5E6F">
        <w:rPr>
          <w:color w:val="000000" w:themeColor="text1"/>
          <w:sz w:val="23"/>
          <w:szCs w:val="23"/>
        </w:rPr>
        <w:t>yıkım</w:t>
      </w:r>
      <w:r w:rsidRPr="000C5E6F">
        <w:rPr>
          <w:color w:val="000000" w:themeColor="text1"/>
          <w:spacing w:val="-1"/>
          <w:sz w:val="23"/>
          <w:szCs w:val="23"/>
        </w:rPr>
        <w:t xml:space="preserve"> </w:t>
      </w:r>
      <w:r w:rsidRPr="000C5E6F">
        <w:rPr>
          <w:color w:val="000000" w:themeColor="text1"/>
          <w:sz w:val="23"/>
          <w:szCs w:val="23"/>
        </w:rPr>
        <w:t>veya</w:t>
      </w:r>
      <w:r w:rsidRPr="000C5E6F">
        <w:rPr>
          <w:color w:val="000000" w:themeColor="text1"/>
          <w:spacing w:val="-1"/>
          <w:sz w:val="23"/>
          <w:szCs w:val="23"/>
        </w:rPr>
        <w:t xml:space="preserve"> </w:t>
      </w:r>
      <w:r w:rsidRPr="000C5E6F">
        <w:rPr>
          <w:color w:val="000000" w:themeColor="text1"/>
          <w:sz w:val="23"/>
          <w:szCs w:val="23"/>
        </w:rPr>
        <w:t>enkaz</w:t>
      </w:r>
      <w:r w:rsidRPr="000C5E6F">
        <w:rPr>
          <w:color w:val="000000" w:themeColor="text1"/>
          <w:spacing w:val="-1"/>
          <w:sz w:val="23"/>
          <w:szCs w:val="23"/>
        </w:rPr>
        <w:t xml:space="preserve"> </w:t>
      </w:r>
      <w:r w:rsidRPr="000C5E6F">
        <w:rPr>
          <w:color w:val="000000" w:themeColor="text1"/>
          <w:sz w:val="23"/>
          <w:szCs w:val="23"/>
        </w:rPr>
        <w:t>kaldırma</w:t>
      </w:r>
      <w:r w:rsidRPr="000C5E6F">
        <w:rPr>
          <w:color w:val="000000" w:themeColor="text1"/>
          <w:spacing w:val="-1"/>
          <w:sz w:val="23"/>
          <w:szCs w:val="23"/>
        </w:rPr>
        <w:t xml:space="preserve"> </w:t>
      </w:r>
      <w:r w:rsidRPr="000C5E6F">
        <w:rPr>
          <w:color w:val="000000" w:themeColor="text1"/>
          <w:sz w:val="23"/>
          <w:szCs w:val="23"/>
        </w:rPr>
        <w:t>işlemi</w:t>
      </w:r>
      <w:r w:rsidRPr="000C5E6F">
        <w:rPr>
          <w:color w:val="000000" w:themeColor="text1"/>
          <w:spacing w:val="-1"/>
          <w:sz w:val="23"/>
          <w:szCs w:val="23"/>
        </w:rPr>
        <w:t xml:space="preserve"> </w:t>
      </w:r>
      <w:r w:rsidRPr="000C5E6F">
        <w:rPr>
          <w:color w:val="000000" w:themeColor="text1"/>
          <w:sz w:val="23"/>
          <w:szCs w:val="23"/>
        </w:rPr>
        <w:t>yapılmayacaktır.</w:t>
      </w:r>
    </w:p>
    <w:p w14:paraId="29AA0657" w14:textId="0489541F" w:rsidR="00086CE5" w:rsidRPr="000C5E6F" w:rsidRDefault="00086CE5" w:rsidP="00F34886">
      <w:pPr>
        <w:pStyle w:val="ListeParagraf"/>
        <w:numPr>
          <w:ilvl w:val="0"/>
          <w:numId w:val="2"/>
        </w:numPr>
        <w:tabs>
          <w:tab w:val="left" w:pos="932"/>
        </w:tabs>
        <w:ind w:right="235"/>
        <w:jc w:val="both"/>
        <w:rPr>
          <w:color w:val="000000" w:themeColor="text1"/>
          <w:sz w:val="23"/>
          <w:szCs w:val="23"/>
        </w:rPr>
      </w:pPr>
      <w:r w:rsidRPr="000C5E6F">
        <w:rPr>
          <w:color w:val="000000" w:themeColor="text1"/>
          <w:sz w:val="23"/>
          <w:szCs w:val="23"/>
        </w:rPr>
        <w:t>Fabrika,</w:t>
      </w:r>
      <w:r w:rsidRPr="000C5E6F">
        <w:rPr>
          <w:color w:val="000000" w:themeColor="text1"/>
          <w:spacing w:val="1"/>
          <w:sz w:val="23"/>
          <w:szCs w:val="23"/>
        </w:rPr>
        <w:t xml:space="preserve"> </w:t>
      </w:r>
      <w:r w:rsidRPr="000C5E6F">
        <w:rPr>
          <w:color w:val="000000" w:themeColor="text1"/>
          <w:sz w:val="23"/>
          <w:szCs w:val="23"/>
        </w:rPr>
        <w:t>imalathane,</w:t>
      </w:r>
      <w:r w:rsidRPr="000C5E6F">
        <w:rPr>
          <w:color w:val="000000" w:themeColor="text1"/>
          <w:spacing w:val="1"/>
          <w:sz w:val="23"/>
          <w:szCs w:val="23"/>
        </w:rPr>
        <w:t xml:space="preserve"> </w:t>
      </w:r>
      <w:r w:rsidRPr="000C5E6F">
        <w:rPr>
          <w:color w:val="000000" w:themeColor="text1"/>
          <w:sz w:val="23"/>
          <w:szCs w:val="23"/>
        </w:rPr>
        <w:t>atölye</w:t>
      </w:r>
      <w:r w:rsidRPr="000C5E6F">
        <w:rPr>
          <w:color w:val="000000" w:themeColor="text1"/>
          <w:spacing w:val="1"/>
          <w:sz w:val="23"/>
          <w:szCs w:val="23"/>
        </w:rPr>
        <w:t xml:space="preserve"> </w:t>
      </w:r>
      <w:r w:rsidRPr="000C5E6F">
        <w:rPr>
          <w:color w:val="000000" w:themeColor="text1"/>
          <w:sz w:val="23"/>
          <w:szCs w:val="23"/>
        </w:rPr>
        <w:t>vb.</w:t>
      </w:r>
      <w:r w:rsidRPr="000C5E6F">
        <w:rPr>
          <w:color w:val="000000" w:themeColor="text1"/>
          <w:spacing w:val="1"/>
          <w:sz w:val="23"/>
          <w:szCs w:val="23"/>
        </w:rPr>
        <w:t xml:space="preserve"> </w:t>
      </w:r>
      <w:r w:rsidRPr="000C5E6F">
        <w:rPr>
          <w:color w:val="000000" w:themeColor="text1"/>
          <w:sz w:val="23"/>
          <w:szCs w:val="23"/>
        </w:rPr>
        <w:t>yapıların</w:t>
      </w:r>
      <w:r w:rsidRPr="000C5E6F">
        <w:rPr>
          <w:color w:val="000000" w:themeColor="text1"/>
          <w:spacing w:val="1"/>
          <w:sz w:val="23"/>
          <w:szCs w:val="23"/>
        </w:rPr>
        <w:t xml:space="preserve"> </w:t>
      </w:r>
      <w:r w:rsidRPr="000C5E6F">
        <w:rPr>
          <w:color w:val="000000" w:themeColor="text1"/>
          <w:sz w:val="23"/>
          <w:szCs w:val="23"/>
        </w:rPr>
        <w:t>enkaz</w:t>
      </w:r>
      <w:r w:rsidRPr="000C5E6F">
        <w:rPr>
          <w:color w:val="000000" w:themeColor="text1"/>
          <w:spacing w:val="1"/>
          <w:sz w:val="23"/>
          <w:szCs w:val="23"/>
        </w:rPr>
        <w:t xml:space="preserve"> </w:t>
      </w:r>
      <w:r w:rsidRPr="000C5E6F">
        <w:rPr>
          <w:color w:val="000000" w:themeColor="text1"/>
          <w:sz w:val="23"/>
          <w:szCs w:val="23"/>
        </w:rPr>
        <w:t>kaldırımı</w:t>
      </w:r>
      <w:r w:rsidRPr="000C5E6F">
        <w:rPr>
          <w:color w:val="000000" w:themeColor="text1"/>
          <w:spacing w:val="1"/>
          <w:sz w:val="23"/>
          <w:szCs w:val="23"/>
        </w:rPr>
        <w:t xml:space="preserve"> </w:t>
      </w:r>
      <w:r w:rsidRPr="000C5E6F">
        <w:rPr>
          <w:color w:val="000000" w:themeColor="text1"/>
          <w:sz w:val="23"/>
          <w:szCs w:val="23"/>
        </w:rPr>
        <w:t>veya</w:t>
      </w:r>
      <w:r w:rsidRPr="000C5E6F">
        <w:rPr>
          <w:color w:val="000000" w:themeColor="text1"/>
          <w:spacing w:val="1"/>
          <w:sz w:val="23"/>
          <w:szCs w:val="23"/>
        </w:rPr>
        <w:t xml:space="preserve"> </w:t>
      </w:r>
      <w:r w:rsidRPr="000C5E6F">
        <w:rPr>
          <w:color w:val="000000" w:themeColor="text1"/>
          <w:sz w:val="23"/>
          <w:szCs w:val="23"/>
        </w:rPr>
        <w:t>yıkımı</w:t>
      </w:r>
      <w:r w:rsidRPr="000C5E6F">
        <w:rPr>
          <w:color w:val="000000" w:themeColor="text1"/>
          <w:spacing w:val="1"/>
          <w:sz w:val="23"/>
          <w:szCs w:val="23"/>
        </w:rPr>
        <w:t xml:space="preserve"> </w:t>
      </w:r>
      <w:r w:rsidRPr="000C5E6F">
        <w:rPr>
          <w:color w:val="000000" w:themeColor="text1"/>
          <w:sz w:val="23"/>
          <w:szCs w:val="23"/>
        </w:rPr>
        <w:t>esnasında</w:t>
      </w:r>
      <w:r w:rsidRPr="000C5E6F">
        <w:rPr>
          <w:color w:val="000000" w:themeColor="text1"/>
          <w:spacing w:val="1"/>
          <w:sz w:val="23"/>
          <w:szCs w:val="23"/>
        </w:rPr>
        <w:t xml:space="preserve"> </w:t>
      </w:r>
      <w:r w:rsidRPr="000C5E6F">
        <w:rPr>
          <w:color w:val="000000" w:themeColor="text1"/>
          <w:sz w:val="23"/>
          <w:szCs w:val="23"/>
        </w:rPr>
        <w:t>patlama veya parlama gibi durumlara karşı gerekli her türlü tedbirler alınmadan yıkım</w:t>
      </w:r>
      <w:r w:rsidRPr="000C5E6F">
        <w:rPr>
          <w:color w:val="000000" w:themeColor="text1"/>
          <w:spacing w:val="1"/>
          <w:sz w:val="23"/>
          <w:szCs w:val="23"/>
        </w:rPr>
        <w:t xml:space="preserve"> </w:t>
      </w:r>
      <w:r w:rsidRPr="000C5E6F">
        <w:rPr>
          <w:color w:val="000000" w:themeColor="text1"/>
          <w:sz w:val="23"/>
          <w:szCs w:val="23"/>
        </w:rPr>
        <w:t>veya</w:t>
      </w:r>
      <w:r w:rsidRPr="000C5E6F">
        <w:rPr>
          <w:color w:val="000000" w:themeColor="text1"/>
          <w:spacing w:val="-1"/>
          <w:sz w:val="23"/>
          <w:szCs w:val="23"/>
        </w:rPr>
        <w:t xml:space="preserve"> </w:t>
      </w:r>
      <w:r w:rsidRPr="000C5E6F">
        <w:rPr>
          <w:color w:val="000000" w:themeColor="text1"/>
          <w:sz w:val="23"/>
          <w:szCs w:val="23"/>
        </w:rPr>
        <w:t>enkaz</w:t>
      </w:r>
      <w:r w:rsidRPr="000C5E6F">
        <w:rPr>
          <w:color w:val="000000" w:themeColor="text1"/>
          <w:spacing w:val="-1"/>
          <w:sz w:val="23"/>
          <w:szCs w:val="23"/>
        </w:rPr>
        <w:t xml:space="preserve"> </w:t>
      </w:r>
      <w:r w:rsidRPr="000C5E6F">
        <w:rPr>
          <w:color w:val="000000" w:themeColor="text1"/>
          <w:sz w:val="23"/>
          <w:szCs w:val="23"/>
        </w:rPr>
        <w:t>kaldırma</w:t>
      </w:r>
      <w:r w:rsidRPr="000C5E6F">
        <w:rPr>
          <w:color w:val="000000" w:themeColor="text1"/>
          <w:spacing w:val="-1"/>
          <w:sz w:val="23"/>
          <w:szCs w:val="23"/>
        </w:rPr>
        <w:t xml:space="preserve"> </w:t>
      </w:r>
      <w:r w:rsidRPr="000C5E6F">
        <w:rPr>
          <w:color w:val="000000" w:themeColor="text1"/>
          <w:sz w:val="23"/>
          <w:szCs w:val="23"/>
        </w:rPr>
        <w:t>işlemi yapılmayacaktır.</w:t>
      </w:r>
    </w:p>
    <w:p w14:paraId="0174BBFB" w14:textId="49DE6DE8" w:rsidR="00086CE5" w:rsidRPr="000C5E6F" w:rsidRDefault="00086CE5" w:rsidP="00F34886">
      <w:pPr>
        <w:pStyle w:val="ListeParagraf"/>
        <w:numPr>
          <w:ilvl w:val="0"/>
          <w:numId w:val="2"/>
        </w:numPr>
        <w:tabs>
          <w:tab w:val="left" w:pos="932"/>
        </w:tabs>
        <w:jc w:val="both"/>
        <w:rPr>
          <w:color w:val="000000" w:themeColor="text1"/>
          <w:sz w:val="23"/>
          <w:szCs w:val="23"/>
        </w:rPr>
      </w:pPr>
      <w:r w:rsidRPr="000C5E6F">
        <w:rPr>
          <w:color w:val="000000" w:themeColor="text1"/>
          <w:sz w:val="23"/>
          <w:szCs w:val="23"/>
        </w:rPr>
        <w:t>Yıkım ve enkaz kaldırma işlemi yapılacak olan yapıların içerisinde insanlar varken</w:t>
      </w:r>
      <w:r w:rsidRPr="000C5E6F">
        <w:rPr>
          <w:color w:val="000000" w:themeColor="text1"/>
          <w:spacing w:val="1"/>
          <w:sz w:val="23"/>
          <w:szCs w:val="23"/>
        </w:rPr>
        <w:t xml:space="preserve"> </w:t>
      </w:r>
      <w:r w:rsidRPr="000C5E6F">
        <w:rPr>
          <w:color w:val="000000" w:themeColor="text1"/>
          <w:sz w:val="23"/>
          <w:szCs w:val="23"/>
        </w:rPr>
        <w:t>depreme</w:t>
      </w:r>
      <w:r w:rsidRPr="000C5E6F">
        <w:rPr>
          <w:color w:val="000000" w:themeColor="text1"/>
          <w:spacing w:val="1"/>
          <w:sz w:val="23"/>
          <w:szCs w:val="23"/>
        </w:rPr>
        <w:t xml:space="preserve"> </w:t>
      </w:r>
      <w:r w:rsidRPr="000C5E6F">
        <w:rPr>
          <w:color w:val="000000" w:themeColor="text1"/>
          <w:sz w:val="23"/>
          <w:szCs w:val="23"/>
        </w:rPr>
        <w:t>maruz</w:t>
      </w:r>
      <w:r w:rsidRPr="000C5E6F">
        <w:rPr>
          <w:color w:val="000000" w:themeColor="text1"/>
          <w:spacing w:val="1"/>
          <w:sz w:val="23"/>
          <w:szCs w:val="23"/>
        </w:rPr>
        <w:t xml:space="preserve"> </w:t>
      </w:r>
      <w:r w:rsidRPr="000C5E6F">
        <w:rPr>
          <w:color w:val="000000" w:themeColor="text1"/>
          <w:sz w:val="23"/>
          <w:szCs w:val="23"/>
        </w:rPr>
        <w:t>kaldığı</w:t>
      </w:r>
      <w:r w:rsidRPr="000C5E6F">
        <w:rPr>
          <w:color w:val="000000" w:themeColor="text1"/>
          <w:spacing w:val="1"/>
          <w:sz w:val="23"/>
          <w:szCs w:val="23"/>
        </w:rPr>
        <w:t xml:space="preserve"> </w:t>
      </w:r>
      <w:r w:rsidRPr="000C5E6F">
        <w:rPr>
          <w:color w:val="000000" w:themeColor="text1"/>
          <w:sz w:val="23"/>
          <w:szCs w:val="23"/>
        </w:rPr>
        <w:t>göz</w:t>
      </w:r>
      <w:r w:rsidRPr="000C5E6F">
        <w:rPr>
          <w:color w:val="000000" w:themeColor="text1"/>
          <w:spacing w:val="1"/>
          <w:sz w:val="23"/>
          <w:szCs w:val="23"/>
        </w:rPr>
        <w:t xml:space="preserve"> </w:t>
      </w:r>
      <w:r w:rsidRPr="000C5E6F">
        <w:rPr>
          <w:color w:val="000000" w:themeColor="text1"/>
          <w:sz w:val="23"/>
          <w:szCs w:val="23"/>
        </w:rPr>
        <w:t>önünde</w:t>
      </w:r>
      <w:r w:rsidRPr="000C5E6F">
        <w:rPr>
          <w:color w:val="000000" w:themeColor="text1"/>
          <w:spacing w:val="1"/>
          <w:sz w:val="23"/>
          <w:szCs w:val="23"/>
        </w:rPr>
        <w:t xml:space="preserve"> </w:t>
      </w:r>
      <w:r w:rsidRPr="000C5E6F">
        <w:rPr>
          <w:color w:val="000000" w:themeColor="text1"/>
          <w:sz w:val="23"/>
          <w:szCs w:val="23"/>
        </w:rPr>
        <w:t>bulundurularak</w:t>
      </w:r>
      <w:r w:rsidRPr="000C5E6F">
        <w:rPr>
          <w:color w:val="000000" w:themeColor="text1"/>
          <w:spacing w:val="1"/>
          <w:sz w:val="23"/>
          <w:szCs w:val="23"/>
        </w:rPr>
        <w:t xml:space="preserve"> </w:t>
      </w:r>
      <w:r w:rsidRPr="000C5E6F">
        <w:rPr>
          <w:color w:val="000000" w:themeColor="text1"/>
          <w:sz w:val="23"/>
          <w:szCs w:val="23"/>
        </w:rPr>
        <w:t>enkaz</w:t>
      </w:r>
      <w:r w:rsidRPr="000C5E6F">
        <w:rPr>
          <w:color w:val="000000" w:themeColor="text1"/>
          <w:spacing w:val="1"/>
          <w:sz w:val="23"/>
          <w:szCs w:val="23"/>
        </w:rPr>
        <w:t xml:space="preserve"> </w:t>
      </w:r>
      <w:r w:rsidRPr="000C5E6F">
        <w:rPr>
          <w:color w:val="000000" w:themeColor="text1"/>
          <w:sz w:val="23"/>
          <w:szCs w:val="23"/>
        </w:rPr>
        <w:t>kaldırma</w:t>
      </w:r>
      <w:r w:rsidRPr="000C5E6F">
        <w:rPr>
          <w:color w:val="000000" w:themeColor="text1"/>
          <w:spacing w:val="1"/>
          <w:sz w:val="23"/>
          <w:szCs w:val="23"/>
        </w:rPr>
        <w:t xml:space="preserve"> </w:t>
      </w:r>
      <w:r w:rsidRPr="000C5E6F">
        <w:rPr>
          <w:color w:val="000000" w:themeColor="text1"/>
          <w:sz w:val="23"/>
          <w:szCs w:val="23"/>
        </w:rPr>
        <w:t>işlemlerinde</w:t>
      </w:r>
      <w:r w:rsidRPr="000C5E6F">
        <w:rPr>
          <w:color w:val="000000" w:themeColor="text1"/>
          <w:spacing w:val="1"/>
          <w:sz w:val="23"/>
          <w:szCs w:val="23"/>
        </w:rPr>
        <w:t xml:space="preserve"> </w:t>
      </w:r>
      <w:r w:rsidRPr="000C5E6F">
        <w:rPr>
          <w:color w:val="000000" w:themeColor="text1"/>
          <w:sz w:val="23"/>
          <w:szCs w:val="23"/>
        </w:rPr>
        <w:t>dikkatli</w:t>
      </w:r>
      <w:r w:rsidRPr="000C5E6F">
        <w:rPr>
          <w:color w:val="000000" w:themeColor="text1"/>
          <w:spacing w:val="-1"/>
          <w:sz w:val="23"/>
          <w:szCs w:val="23"/>
        </w:rPr>
        <w:t xml:space="preserve"> </w:t>
      </w:r>
      <w:r w:rsidRPr="000C5E6F">
        <w:rPr>
          <w:color w:val="000000" w:themeColor="text1"/>
          <w:sz w:val="23"/>
          <w:szCs w:val="23"/>
        </w:rPr>
        <w:t>olunması</w:t>
      </w:r>
      <w:r w:rsidRPr="000C5E6F">
        <w:rPr>
          <w:color w:val="000000" w:themeColor="text1"/>
          <w:spacing w:val="-1"/>
          <w:sz w:val="23"/>
          <w:szCs w:val="23"/>
        </w:rPr>
        <w:t xml:space="preserve"> </w:t>
      </w:r>
      <w:r w:rsidRPr="000C5E6F">
        <w:rPr>
          <w:color w:val="000000" w:themeColor="text1"/>
          <w:sz w:val="23"/>
          <w:szCs w:val="23"/>
        </w:rPr>
        <w:t>ve gereken</w:t>
      </w:r>
      <w:r w:rsidRPr="000C5E6F">
        <w:rPr>
          <w:color w:val="000000" w:themeColor="text1"/>
          <w:spacing w:val="-1"/>
          <w:sz w:val="23"/>
          <w:szCs w:val="23"/>
        </w:rPr>
        <w:t xml:space="preserve"> </w:t>
      </w:r>
      <w:r w:rsidRPr="000C5E6F">
        <w:rPr>
          <w:color w:val="000000" w:themeColor="text1"/>
          <w:sz w:val="23"/>
          <w:szCs w:val="23"/>
        </w:rPr>
        <w:t>hassasiyetin gösterilmesi</w:t>
      </w:r>
      <w:r w:rsidRPr="000C5E6F">
        <w:rPr>
          <w:color w:val="000000" w:themeColor="text1"/>
          <w:spacing w:val="-1"/>
          <w:sz w:val="23"/>
          <w:szCs w:val="23"/>
        </w:rPr>
        <w:t xml:space="preserve"> </w:t>
      </w:r>
      <w:r w:rsidRPr="000C5E6F">
        <w:rPr>
          <w:color w:val="000000" w:themeColor="text1"/>
          <w:sz w:val="23"/>
          <w:szCs w:val="23"/>
        </w:rPr>
        <w:t>gerekmektedir.</w:t>
      </w:r>
    </w:p>
    <w:p w14:paraId="765C2E20" w14:textId="139FE451" w:rsidR="00086CE5" w:rsidRDefault="007E69FB" w:rsidP="00086CE5">
      <w:pPr>
        <w:pStyle w:val="ListeParagraf"/>
        <w:numPr>
          <w:ilvl w:val="0"/>
          <w:numId w:val="2"/>
        </w:numPr>
        <w:tabs>
          <w:tab w:val="left" w:pos="932"/>
        </w:tabs>
        <w:ind w:right="236"/>
        <w:jc w:val="both"/>
        <w:rPr>
          <w:color w:val="000000" w:themeColor="text1"/>
          <w:sz w:val="23"/>
          <w:szCs w:val="23"/>
        </w:rPr>
      </w:pPr>
      <w:r>
        <w:rPr>
          <w:color w:val="000000" w:themeColor="text1"/>
          <w:sz w:val="24"/>
          <w:szCs w:val="24"/>
        </w:rPr>
        <w:t xml:space="preserve">Denetim ve muayene kabul komisyonu </w:t>
      </w:r>
      <w:r w:rsidR="00086CE5" w:rsidRPr="000C5E6F">
        <w:rPr>
          <w:color w:val="000000" w:themeColor="text1"/>
          <w:sz w:val="23"/>
          <w:szCs w:val="23"/>
        </w:rPr>
        <w:t>tarafından</w:t>
      </w:r>
      <w:r w:rsidR="00086CE5" w:rsidRPr="000C5E6F">
        <w:rPr>
          <w:color w:val="000000" w:themeColor="text1"/>
          <w:spacing w:val="1"/>
          <w:sz w:val="23"/>
          <w:szCs w:val="23"/>
        </w:rPr>
        <w:t xml:space="preserve"> </w:t>
      </w:r>
      <w:r w:rsidR="00086CE5" w:rsidRPr="000C5E6F">
        <w:rPr>
          <w:color w:val="000000" w:themeColor="text1"/>
          <w:sz w:val="23"/>
          <w:szCs w:val="23"/>
        </w:rPr>
        <w:t>tutanak</w:t>
      </w:r>
      <w:r w:rsidR="00086CE5" w:rsidRPr="000C5E6F">
        <w:rPr>
          <w:color w:val="000000" w:themeColor="text1"/>
          <w:spacing w:val="1"/>
          <w:sz w:val="23"/>
          <w:szCs w:val="23"/>
        </w:rPr>
        <w:t xml:space="preserve"> </w:t>
      </w:r>
      <w:r w:rsidR="00086CE5" w:rsidRPr="000C5E6F">
        <w:rPr>
          <w:color w:val="000000" w:themeColor="text1"/>
          <w:sz w:val="23"/>
          <w:szCs w:val="23"/>
        </w:rPr>
        <w:t>ile</w:t>
      </w:r>
      <w:r w:rsidR="00086CE5" w:rsidRPr="000C5E6F">
        <w:rPr>
          <w:color w:val="000000" w:themeColor="text1"/>
          <w:spacing w:val="1"/>
          <w:sz w:val="23"/>
          <w:szCs w:val="23"/>
        </w:rPr>
        <w:t xml:space="preserve"> </w:t>
      </w:r>
      <w:r w:rsidR="00086CE5" w:rsidRPr="000C5E6F">
        <w:rPr>
          <w:color w:val="000000" w:themeColor="text1"/>
          <w:sz w:val="23"/>
          <w:szCs w:val="23"/>
        </w:rPr>
        <w:t>teslim edilmeyen hiçbir</w:t>
      </w:r>
      <w:r w:rsidR="00086CE5" w:rsidRPr="000C5E6F">
        <w:rPr>
          <w:color w:val="000000" w:themeColor="text1"/>
          <w:spacing w:val="1"/>
          <w:sz w:val="23"/>
          <w:szCs w:val="23"/>
        </w:rPr>
        <w:t xml:space="preserve"> </w:t>
      </w:r>
      <w:r w:rsidR="00086CE5" w:rsidRPr="000C5E6F">
        <w:rPr>
          <w:color w:val="000000" w:themeColor="text1"/>
          <w:sz w:val="23"/>
          <w:szCs w:val="23"/>
        </w:rPr>
        <w:t>yapı kati</w:t>
      </w:r>
      <w:r w:rsidR="000069D8" w:rsidRPr="000C5E6F">
        <w:rPr>
          <w:color w:val="000000" w:themeColor="text1"/>
          <w:sz w:val="23"/>
          <w:szCs w:val="23"/>
        </w:rPr>
        <w:t xml:space="preserve"> </w:t>
      </w:r>
      <w:r w:rsidR="00086CE5" w:rsidRPr="000C5E6F">
        <w:rPr>
          <w:color w:val="000000" w:themeColor="text1"/>
          <w:sz w:val="23"/>
          <w:szCs w:val="23"/>
        </w:rPr>
        <w:t>suretle yıkılmayacak</w:t>
      </w:r>
      <w:r w:rsidR="00086CE5" w:rsidRPr="000C5E6F">
        <w:rPr>
          <w:color w:val="000000" w:themeColor="text1"/>
          <w:spacing w:val="1"/>
          <w:sz w:val="23"/>
          <w:szCs w:val="23"/>
        </w:rPr>
        <w:t xml:space="preserve"> </w:t>
      </w:r>
      <w:r w:rsidR="00086CE5" w:rsidRPr="000C5E6F">
        <w:rPr>
          <w:color w:val="000000" w:themeColor="text1"/>
          <w:sz w:val="23"/>
          <w:szCs w:val="23"/>
        </w:rPr>
        <w:t>veya</w:t>
      </w:r>
      <w:r w:rsidR="00086CE5" w:rsidRPr="000C5E6F">
        <w:rPr>
          <w:color w:val="000000" w:themeColor="text1"/>
          <w:spacing w:val="-1"/>
          <w:sz w:val="23"/>
          <w:szCs w:val="23"/>
        </w:rPr>
        <w:t xml:space="preserve"> </w:t>
      </w:r>
      <w:r w:rsidR="00086CE5" w:rsidRPr="000C5E6F">
        <w:rPr>
          <w:color w:val="000000" w:themeColor="text1"/>
          <w:sz w:val="23"/>
          <w:szCs w:val="23"/>
        </w:rPr>
        <w:t>enkazı</w:t>
      </w:r>
      <w:r w:rsidR="00086CE5" w:rsidRPr="000C5E6F">
        <w:rPr>
          <w:color w:val="000000" w:themeColor="text1"/>
          <w:spacing w:val="-1"/>
          <w:sz w:val="23"/>
          <w:szCs w:val="23"/>
        </w:rPr>
        <w:t xml:space="preserve"> </w:t>
      </w:r>
      <w:r w:rsidR="00086CE5" w:rsidRPr="000C5E6F">
        <w:rPr>
          <w:color w:val="000000" w:themeColor="text1"/>
          <w:sz w:val="23"/>
          <w:szCs w:val="23"/>
        </w:rPr>
        <w:t>kaldırılmayacaktır.</w:t>
      </w:r>
    </w:p>
    <w:p w14:paraId="7806BC22" w14:textId="2B4943AD" w:rsidR="005164BB" w:rsidRPr="0036743D" w:rsidRDefault="005164BB" w:rsidP="00086CE5">
      <w:pPr>
        <w:pStyle w:val="ListeParagraf"/>
        <w:numPr>
          <w:ilvl w:val="0"/>
          <w:numId w:val="2"/>
        </w:numPr>
        <w:tabs>
          <w:tab w:val="left" w:pos="932"/>
        </w:tabs>
        <w:ind w:right="236"/>
        <w:jc w:val="both"/>
        <w:rPr>
          <w:b/>
          <w:color w:val="000000" w:themeColor="text1"/>
          <w:sz w:val="23"/>
          <w:szCs w:val="23"/>
        </w:rPr>
      </w:pPr>
      <w:r w:rsidRPr="0008578F">
        <w:rPr>
          <w:b/>
          <w:color w:val="000000" w:themeColor="text1"/>
          <w:sz w:val="24"/>
          <w:szCs w:val="24"/>
        </w:rPr>
        <w:t xml:space="preserve">Yüklenici yerinde ayrıştırma </w:t>
      </w:r>
      <w:proofErr w:type="spellStart"/>
      <w:proofErr w:type="gramStart"/>
      <w:r w:rsidRPr="0008578F">
        <w:rPr>
          <w:b/>
          <w:color w:val="000000" w:themeColor="text1"/>
          <w:sz w:val="24"/>
          <w:szCs w:val="24"/>
        </w:rPr>
        <w:t>yapmacaktır.Yapılar</w:t>
      </w:r>
      <w:proofErr w:type="spellEnd"/>
      <w:proofErr w:type="gramEnd"/>
      <w:r w:rsidRPr="0008578F">
        <w:rPr>
          <w:b/>
          <w:color w:val="000000" w:themeColor="text1"/>
          <w:sz w:val="24"/>
          <w:szCs w:val="24"/>
        </w:rPr>
        <w:t xml:space="preserve"> yıkıldıktan sonra döküm sahasına taşınacaktır.</w:t>
      </w:r>
      <w:r w:rsidR="0036743D">
        <w:rPr>
          <w:b/>
          <w:color w:val="000000" w:themeColor="text1"/>
          <w:sz w:val="24"/>
          <w:szCs w:val="24"/>
        </w:rPr>
        <w:t xml:space="preserve"> Zeminde hiçbir sebeple moloz ve inşaat atığı bırakılmayacak, yıkılan yapının arsasına ve komşu arsalara yayılarak  ya da </w:t>
      </w:r>
      <w:proofErr w:type="spellStart"/>
      <w:r w:rsidR="0036743D">
        <w:rPr>
          <w:b/>
          <w:color w:val="000000" w:themeColor="text1"/>
          <w:sz w:val="24"/>
          <w:szCs w:val="24"/>
        </w:rPr>
        <w:t>ittirelek</w:t>
      </w:r>
      <w:proofErr w:type="spellEnd"/>
      <w:r w:rsidR="0036743D">
        <w:rPr>
          <w:b/>
          <w:color w:val="000000" w:themeColor="text1"/>
          <w:sz w:val="24"/>
          <w:szCs w:val="24"/>
        </w:rPr>
        <w:t xml:space="preserve"> zemin </w:t>
      </w:r>
      <w:proofErr w:type="spellStart"/>
      <w:r w:rsidR="0036743D">
        <w:rPr>
          <w:b/>
          <w:color w:val="000000" w:themeColor="text1"/>
          <w:sz w:val="24"/>
          <w:szCs w:val="24"/>
        </w:rPr>
        <w:t>tamizlenmeyecektir</w:t>
      </w:r>
      <w:proofErr w:type="spellEnd"/>
      <w:r w:rsidR="0036743D">
        <w:rPr>
          <w:b/>
          <w:color w:val="000000" w:themeColor="text1"/>
          <w:sz w:val="24"/>
          <w:szCs w:val="24"/>
        </w:rPr>
        <w:t xml:space="preserve">. Yıkılan yapıların yeri temeli alınıp temizlenmeden bir başka yapı verilmeyecektir.  </w:t>
      </w:r>
    </w:p>
    <w:p w14:paraId="7DC1A0B3" w14:textId="77777777" w:rsidR="0036743D" w:rsidRPr="0008578F" w:rsidRDefault="0036743D" w:rsidP="0036743D">
      <w:pPr>
        <w:pStyle w:val="ListeParagraf"/>
        <w:tabs>
          <w:tab w:val="left" w:pos="932"/>
        </w:tabs>
        <w:ind w:right="236" w:firstLine="0"/>
        <w:jc w:val="center"/>
        <w:rPr>
          <w:b/>
          <w:color w:val="000000" w:themeColor="text1"/>
          <w:sz w:val="23"/>
          <w:szCs w:val="23"/>
        </w:rPr>
      </w:pPr>
    </w:p>
    <w:p w14:paraId="38B90068" w14:textId="35CB5235" w:rsidR="00F34886" w:rsidRPr="0008578F" w:rsidRDefault="00F34886" w:rsidP="00086CE5">
      <w:pPr>
        <w:pStyle w:val="GvdeMetni"/>
        <w:spacing w:before="7"/>
        <w:jc w:val="both"/>
        <w:rPr>
          <w:b/>
          <w:color w:val="000000" w:themeColor="text1"/>
          <w:sz w:val="23"/>
          <w:szCs w:val="23"/>
        </w:rPr>
      </w:pPr>
    </w:p>
    <w:p w14:paraId="492A51FE" w14:textId="77777777" w:rsidR="005A0E11" w:rsidRPr="000C5E6F" w:rsidRDefault="00086CE5" w:rsidP="000069D8">
      <w:pPr>
        <w:pStyle w:val="ListeParagraf"/>
        <w:numPr>
          <w:ilvl w:val="0"/>
          <w:numId w:val="2"/>
        </w:numPr>
        <w:tabs>
          <w:tab w:val="left" w:pos="932"/>
        </w:tabs>
        <w:ind w:left="217" w:right="3120" w:firstLine="356"/>
        <w:jc w:val="both"/>
        <w:rPr>
          <w:color w:val="000000" w:themeColor="text1"/>
          <w:sz w:val="23"/>
          <w:szCs w:val="23"/>
        </w:rPr>
      </w:pPr>
      <w:r w:rsidRPr="000C5E6F">
        <w:rPr>
          <w:b/>
          <w:color w:val="000000" w:themeColor="text1"/>
          <w:sz w:val="23"/>
          <w:szCs w:val="23"/>
        </w:rPr>
        <w:t>Makine, Araç, Personel ve Ekipman Temin ve Yönetimi</w:t>
      </w:r>
    </w:p>
    <w:p w14:paraId="5EFC8EB0" w14:textId="112485E9" w:rsidR="00086CE5" w:rsidRPr="000C5E6F" w:rsidRDefault="00086CE5" w:rsidP="000069D8">
      <w:pPr>
        <w:tabs>
          <w:tab w:val="left" w:pos="932"/>
        </w:tabs>
        <w:ind w:right="3120"/>
        <w:rPr>
          <w:color w:val="000000" w:themeColor="text1"/>
          <w:sz w:val="23"/>
          <w:szCs w:val="23"/>
        </w:rPr>
      </w:pPr>
      <w:r w:rsidRPr="000C5E6F">
        <w:rPr>
          <w:color w:val="000000" w:themeColor="text1"/>
          <w:sz w:val="23"/>
          <w:szCs w:val="23"/>
        </w:rPr>
        <w:t>Yüklenici,</w:t>
      </w:r>
      <w:r w:rsidRPr="000C5E6F">
        <w:rPr>
          <w:color w:val="000000" w:themeColor="text1"/>
          <w:spacing w:val="-3"/>
          <w:sz w:val="23"/>
          <w:szCs w:val="23"/>
        </w:rPr>
        <w:t xml:space="preserve"> </w:t>
      </w:r>
      <w:r w:rsidRPr="000C5E6F">
        <w:rPr>
          <w:color w:val="000000" w:themeColor="text1"/>
          <w:sz w:val="23"/>
          <w:szCs w:val="23"/>
        </w:rPr>
        <w:t>ağır</w:t>
      </w:r>
      <w:r w:rsidRPr="000C5E6F">
        <w:rPr>
          <w:color w:val="000000" w:themeColor="text1"/>
          <w:spacing w:val="-1"/>
          <w:sz w:val="23"/>
          <w:szCs w:val="23"/>
        </w:rPr>
        <w:t xml:space="preserve"> </w:t>
      </w:r>
      <w:r w:rsidRPr="000C5E6F">
        <w:rPr>
          <w:color w:val="000000" w:themeColor="text1"/>
          <w:sz w:val="23"/>
          <w:szCs w:val="23"/>
        </w:rPr>
        <w:t>hasarlı</w:t>
      </w:r>
      <w:r w:rsidRPr="000C5E6F">
        <w:rPr>
          <w:color w:val="000000" w:themeColor="text1"/>
          <w:spacing w:val="-1"/>
          <w:sz w:val="23"/>
          <w:szCs w:val="23"/>
        </w:rPr>
        <w:t xml:space="preserve"> </w:t>
      </w:r>
      <w:r w:rsidRPr="000C5E6F">
        <w:rPr>
          <w:color w:val="000000" w:themeColor="text1"/>
          <w:sz w:val="23"/>
          <w:szCs w:val="23"/>
        </w:rPr>
        <w:t>binaların</w:t>
      </w:r>
      <w:r w:rsidRPr="000C5E6F">
        <w:rPr>
          <w:color w:val="000000" w:themeColor="text1"/>
          <w:spacing w:val="-1"/>
          <w:sz w:val="23"/>
          <w:szCs w:val="23"/>
        </w:rPr>
        <w:t xml:space="preserve"> </w:t>
      </w:r>
      <w:r w:rsidRPr="000C5E6F">
        <w:rPr>
          <w:color w:val="000000" w:themeColor="text1"/>
          <w:sz w:val="23"/>
          <w:szCs w:val="23"/>
        </w:rPr>
        <w:t xml:space="preserve">yıkım </w:t>
      </w:r>
      <w:r w:rsidR="00107F84" w:rsidRPr="000C5E6F">
        <w:rPr>
          <w:color w:val="000000" w:themeColor="text1"/>
          <w:sz w:val="23"/>
          <w:szCs w:val="23"/>
        </w:rPr>
        <w:t>işlemi</w:t>
      </w:r>
      <w:r w:rsidRPr="000C5E6F">
        <w:rPr>
          <w:color w:val="000000" w:themeColor="text1"/>
          <w:spacing w:val="-1"/>
          <w:sz w:val="23"/>
          <w:szCs w:val="23"/>
        </w:rPr>
        <w:t xml:space="preserve"> </w:t>
      </w:r>
      <w:r w:rsidRPr="000C5E6F">
        <w:rPr>
          <w:color w:val="000000" w:themeColor="text1"/>
          <w:sz w:val="23"/>
          <w:szCs w:val="23"/>
        </w:rPr>
        <w:t>süresince;</w:t>
      </w:r>
    </w:p>
    <w:p w14:paraId="112D7C7F" w14:textId="77777777" w:rsidR="00DE4C83" w:rsidRPr="000C5E6F" w:rsidRDefault="00086CE5" w:rsidP="000069D8">
      <w:pPr>
        <w:pStyle w:val="ListeParagraf"/>
        <w:numPr>
          <w:ilvl w:val="1"/>
          <w:numId w:val="2"/>
        </w:numPr>
        <w:tabs>
          <w:tab w:val="left" w:pos="1288"/>
        </w:tabs>
        <w:spacing w:before="79"/>
        <w:ind w:right="236"/>
        <w:rPr>
          <w:color w:val="000000" w:themeColor="text1"/>
          <w:sz w:val="23"/>
          <w:szCs w:val="23"/>
        </w:rPr>
      </w:pPr>
      <w:r w:rsidRPr="000C5E6F">
        <w:rPr>
          <w:color w:val="000000" w:themeColor="text1"/>
          <w:sz w:val="23"/>
          <w:szCs w:val="23"/>
        </w:rPr>
        <w:t>Asgari</w:t>
      </w:r>
      <w:r w:rsidRPr="000C5E6F">
        <w:rPr>
          <w:color w:val="000000" w:themeColor="text1"/>
          <w:spacing w:val="-2"/>
          <w:sz w:val="23"/>
          <w:szCs w:val="23"/>
        </w:rPr>
        <w:t xml:space="preserve"> </w:t>
      </w:r>
      <w:r w:rsidRPr="000C5E6F">
        <w:rPr>
          <w:color w:val="000000" w:themeColor="text1"/>
          <w:sz w:val="23"/>
          <w:szCs w:val="23"/>
        </w:rPr>
        <w:t>aşağıdaki</w:t>
      </w:r>
      <w:r w:rsidRPr="000C5E6F">
        <w:rPr>
          <w:color w:val="000000" w:themeColor="text1"/>
          <w:spacing w:val="56"/>
          <w:sz w:val="23"/>
          <w:szCs w:val="23"/>
        </w:rPr>
        <w:t xml:space="preserve"> </w:t>
      </w:r>
      <w:r w:rsidRPr="000C5E6F">
        <w:rPr>
          <w:color w:val="000000" w:themeColor="text1"/>
          <w:sz w:val="23"/>
          <w:szCs w:val="23"/>
        </w:rPr>
        <w:t>araçları</w:t>
      </w:r>
      <w:r w:rsidRPr="000C5E6F">
        <w:rPr>
          <w:color w:val="000000" w:themeColor="text1"/>
          <w:spacing w:val="-2"/>
          <w:sz w:val="23"/>
          <w:szCs w:val="23"/>
        </w:rPr>
        <w:t xml:space="preserve"> </w:t>
      </w:r>
      <w:r w:rsidRPr="000C5E6F">
        <w:rPr>
          <w:color w:val="000000" w:themeColor="text1"/>
          <w:sz w:val="23"/>
          <w:szCs w:val="23"/>
        </w:rPr>
        <w:t>temin</w:t>
      </w:r>
      <w:r w:rsidRPr="000C5E6F">
        <w:rPr>
          <w:color w:val="000000" w:themeColor="text1"/>
          <w:spacing w:val="-2"/>
          <w:sz w:val="23"/>
          <w:szCs w:val="23"/>
        </w:rPr>
        <w:t xml:space="preserve"> </w:t>
      </w:r>
      <w:r w:rsidRPr="000C5E6F">
        <w:rPr>
          <w:color w:val="000000" w:themeColor="text1"/>
          <w:sz w:val="23"/>
          <w:szCs w:val="23"/>
        </w:rPr>
        <w:t>edecektir.</w:t>
      </w:r>
    </w:p>
    <w:p w14:paraId="3B38EFE8" w14:textId="341B4183" w:rsidR="00086CE5" w:rsidRPr="000C5E6F" w:rsidRDefault="00086CE5" w:rsidP="000069D8">
      <w:pPr>
        <w:pStyle w:val="ListeParagraf"/>
        <w:numPr>
          <w:ilvl w:val="1"/>
          <w:numId w:val="2"/>
        </w:numPr>
        <w:tabs>
          <w:tab w:val="left" w:pos="1288"/>
        </w:tabs>
        <w:spacing w:before="79"/>
        <w:ind w:right="236"/>
        <w:rPr>
          <w:color w:val="000000" w:themeColor="text1"/>
          <w:sz w:val="23"/>
          <w:szCs w:val="23"/>
        </w:rPr>
      </w:pPr>
      <w:r w:rsidRPr="000C5E6F">
        <w:rPr>
          <w:color w:val="000000" w:themeColor="text1"/>
          <w:sz w:val="23"/>
          <w:szCs w:val="23"/>
        </w:rPr>
        <w:t>İşin</w:t>
      </w:r>
      <w:r w:rsidRPr="000C5E6F">
        <w:rPr>
          <w:color w:val="000000" w:themeColor="text1"/>
          <w:spacing w:val="31"/>
          <w:sz w:val="23"/>
          <w:szCs w:val="23"/>
        </w:rPr>
        <w:t xml:space="preserve"> </w:t>
      </w:r>
      <w:r w:rsidRPr="000C5E6F">
        <w:rPr>
          <w:color w:val="000000" w:themeColor="text1"/>
          <w:sz w:val="23"/>
          <w:szCs w:val="23"/>
        </w:rPr>
        <w:t>yürütülmesinden</w:t>
      </w:r>
      <w:r w:rsidRPr="000C5E6F">
        <w:rPr>
          <w:color w:val="000000" w:themeColor="text1"/>
          <w:spacing w:val="31"/>
          <w:sz w:val="23"/>
          <w:szCs w:val="23"/>
        </w:rPr>
        <w:t xml:space="preserve"> </w:t>
      </w:r>
      <w:r w:rsidRPr="000C5E6F">
        <w:rPr>
          <w:color w:val="000000" w:themeColor="text1"/>
          <w:sz w:val="23"/>
          <w:szCs w:val="23"/>
        </w:rPr>
        <w:t>sorumlu</w:t>
      </w:r>
      <w:r w:rsidRPr="000C5E6F">
        <w:rPr>
          <w:color w:val="000000" w:themeColor="text1"/>
          <w:spacing w:val="31"/>
          <w:sz w:val="23"/>
          <w:szCs w:val="23"/>
        </w:rPr>
        <w:t xml:space="preserve"> </w:t>
      </w:r>
      <w:r w:rsidRPr="000C5E6F">
        <w:rPr>
          <w:color w:val="000000" w:themeColor="text1"/>
          <w:sz w:val="23"/>
          <w:szCs w:val="23"/>
        </w:rPr>
        <w:t xml:space="preserve">en az </w:t>
      </w:r>
      <w:r w:rsidR="000069D8" w:rsidRPr="000C5E6F">
        <w:rPr>
          <w:color w:val="000000" w:themeColor="text1"/>
          <w:sz w:val="23"/>
          <w:szCs w:val="23"/>
        </w:rPr>
        <w:t>1 (bir)</w:t>
      </w:r>
      <w:r w:rsidRPr="000C5E6F">
        <w:rPr>
          <w:color w:val="000000" w:themeColor="text1"/>
          <w:spacing w:val="31"/>
          <w:sz w:val="23"/>
          <w:szCs w:val="23"/>
        </w:rPr>
        <w:t xml:space="preserve"> </w:t>
      </w:r>
      <w:r w:rsidRPr="000C5E6F">
        <w:rPr>
          <w:color w:val="000000" w:themeColor="text1"/>
          <w:sz w:val="23"/>
          <w:szCs w:val="23"/>
        </w:rPr>
        <w:t>İnşaat</w:t>
      </w:r>
      <w:r w:rsidRPr="000C5E6F">
        <w:rPr>
          <w:color w:val="000000" w:themeColor="text1"/>
          <w:spacing w:val="32"/>
          <w:sz w:val="23"/>
          <w:szCs w:val="23"/>
        </w:rPr>
        <w:t xml:space="preserve"> </w:t>
      </w:r>
      <w:r w:rsidRPr="000C5E6F">
        <w:rPr>
          <w:color w:val="000000" w:themeColor="text1"/>
          <w:sz w:val="23"/>
          <w:szCs w:val="23"/>
        </w:rPr>
        <w:t>Mühendisi</w:t>
      </w:r>
      <w:r w:rsidR="002C7EF7">
        <w:rPr>
          <w:color w:val="000000" w:themeColor="text1"/>
          <w:sz w:val="23"/>
          <w:szCs w:val="23"/>
        </w:rPr>
        <w:t xml:space="preserve"> veya İnşaat Yüksek Mühendisi</w:t>
      </w:r>
      <w:r w:rsidRPr="000C5E6F">
        <w:rPr>
          <w:color w:val="000000" w:themeColor="text1"/>
          <w:spacing w:val="30"/>
          <w:sz w:val="23"/>
          <w:szCs w:val="23"/>
        </w:rPr>
        <w:t xml:space="preserve"> </w:t>
      </w:r>
      <w:r w:rsidRPr="000C5E6F">
        <w:rPr>
          <w:color w:val="000000" w:themeColor="text1"/>
          <w:sz w:val="23"/>
          <w:szCs w:val="23"/>
        </w:rPr>
        <w:t>işletme</w:t>
      </w:r>
      <w:r w:rsidRPr="000C5E6F">
        <w:rPr>
          <w:color w:val="000000" w:themeColor="text1"/>
          <w:spacing w:val="-1"/>
          <w:sz w:val="23"/>
          <w:szCs w:val="23"/>
        </w:rPr>
        <w:t xml:space="preserve"> </w:t>
      </w:r>
      <w:r w:rsidRPr="000C5E6F">
        <w:rPr>
          <w:color w:val="000000" w:themeColor="text1"/>
          <w:sz w:val="23"/>
          <w:szCs w:val="23"/>
        </w:rPr>
        <w:t>sahasında bulundurmak zorundadır.</w:t>
      </w:r>
    </w:p>
    <w:p w14:paraId="12585FBD" w14:textId="3EA0E0AF" w:rsidR="00086CE5" w:rsidRPr="000C5E6F" w:rsidRDefault="00086CE5" w:rsidP="000069D8">
      <w:pPr>
        <w:pStyle w:val="ListeParagraf"/>
        <w:numPr>
          <w:ilvl w:val="1"/>
          <w:numId w:val="2"/>
        </w:numPr>
        <w:tabs>
          <w:tab w:val="left" w:pos="1288"/>
        </w:tabs>
        <w:ind w:right="0" w:hanging="361"/>
        <w:rPr>
          <w:color w:val="000000" w:themeColor="text1"/>
          <w:sz w:val="23"/>
          <w:szCs w:val="23"/>
        </w:rPr>
      </w:pPr>
      <w:r w:rsidRPr="000C5E6F">
        <w:rPr>
          <w:color w:val="000000" w:themeColor="text1"/>
          <w:sz w:val="23"/>
          <w:szCs w:val="23"/>
        </w:rPr>
        <w:t>Yüklenici</w:t>
      </w:r>
      <w:r w:rsidRPr="000C5E6F">
        <w:rPr>
          <w:color w:val="000000" w:themeColor="text1"/>
          <w:spacing w:val="33"/>
          <w:sz w:val="23"/>
          <w:szCs w:val="23"/>
        </w:rPr>
        <w:t xml:space="preserve"> </w:t>
      </w:r>
      <w:r w:rsidR="000069D8" w:rsidRPr="000C5E6F">
        <w:rPr>
          <w:color w:val="000000" w:themeColor="text1"/>
          <w:sz w:val="23"/>
          <w:szCs w:val="23"/>
        </w:rPr>
        <w:t>aşağıdaki</w:t>
      </w:r>
      <w:r w:rsidRPr="000C5E6F">
        <w:rPr>
          <w:color w:val="000000" w:themeColor="text1"/>
          <w:spacing w:val="33"/>
          <w:sz w:val="23"/>
          <w:szCs w:val="23"/>
        </w:rPr>
        <w:t xml:space="preserve"> </w:t>
      </w:r>
      <w:r w:rsidRPr="000C5E6F">
        <w:rPr>
          <w:color w:val="000000" w:themeColor="text1"/>
          <w:sz w:val="23"/>
          <w:szCs w:val="23"/>
        </w:rPr>
        <w:t>tablodaki</w:t>
      </w:r>
      <w:r w:rsidRPr="000C5E6F">
        <w:rPr>
          <w:color w:val="000000" w:themeColor="text1"/>
          <w:spacing w:val="34"/>
          <w:sz w:val="23"/>
          <w:szCs w:val="23"/>
        </w:rPr>
        <w:t xml:space="preserve"> </w:t>
      </w:r>
      <w:r w:rsidRPr="000C5E6F">
        <w:rPr>
          <w:color w:val="000000" w:themeColor="text1"/>
          <w:sz w:val="23"/>
          <w:szCs w:val="23"/>
        </w:rPr>
        <w:t>araçların</w:t>
      </w:r>
      <w:r w:rsidRPr="000C5E6F">
        <w:rPr>
          <w:color w:val="000000" w:themeColor="text1"/>
          <w:spacing w:val="32"/>
          <w:sz w:val="23"/>
          <w:szCs w:val="23"/>
        </w:rPr>
        <w:t xml:space="preserve"> </w:t>
      </w:r>
      <w:r w:rsidRPr="000C5E6F">
        <w:rPr>
          <w:color w:val="000000" w:themeColor="text1"/>
          <w:sz w:val="23"/>
          <w:szCs w:val="23"/>
        </w:rPr>
        <w:t>tamamını</w:t>
      </w:r>
      <w:r w:rsidRPr="000C5E6F">
        <w:rPr>
          <w:color w:val="000000" w:themeColor="text1"/>
          <w:spacing w:val="33"/>
          <w:sz w:val="23"/>
          <w:szCs w:val="23"/>
        </w:rPr>
        <w:t xml:space="preserve"> </w:t>
      </w:r>
      <w:r w:rsidRPr="000C5E6F">
        <w:rPr>
          <w:color w:val="000000" w:themeColor="text1"/>
          <w:sz w:val="23"/>
          <w:szCs w:val="23"/>
        </w:rPr>
        <w:t>yer</w:t>
      </w:r>
      <w:r w:rsidRPr="000C5E6F">
        <w:rPr>
          <w:color w:val="000000" w:themeColor="text1"/>
          <w:spacing w:val="34"/>
          <w:sz w:val="23"/>
          <w:szCs w:val="23"/>
        </w:rPr>
        <w:t xml:space="preserve"> </w:t>
      </w:r>
      <w:r w:rsidRPr="000C5E6F">
        <w:rPr>
          <w:color w:val="000000" w:themeColor="text1"/>
          <w:sz w:val="23"/>
          <w:szCs w:val="23"/>
        </w:rPr>
        <w:t>tesliminden</w:t>
      </w:r>
      <w:r w:rsidRPr="000C5E6F">
        <w:rPr>
          <w:color w:val="000000" w:themeColor="text1"/>
          <w:spacing w:val="32"/>
          <w:sz w:val="23"/>
          <w:szCs w:val="23"/>
        </w:rPr>
        <w:t xml:space="preserve"> </w:t>
      </w:r>
      <w:r w:rsidRPr="000C5E6F">
        <w:rPr>
          <w:color w:val="000000" w:themeColor="text1"/>
          <w:sz w:val="23"/>
          <w:szCs w:val="23"/>
        </w:rPr>
        <w:t>itibaren</w:t>
      </w:r>
      <w:r w:rsidRPr="000C5E6F">
        <w:rPr>
          <w:color w:val="000000" w:themeColor="text1"/>
          <w:spacing w:val="33"/>
          <w:sz w:val="23"/>
          <w:szCs w:val="23"/>
        </w:rPr>
        <w:t xml:space="preserve"> </w:t>
      </w:r>
      <w:r w:rsidRPr="000C5E6F">
        <w:rPr>
          <w:color w:val="000000" w:themeColor="text1"/>
          <w:sz w:val="23"/>
          <w:szCs w:val="23"/>
        </w:rPr>
        <w:t>en</w:t>
      </w:r>
      <w:r w:rsidRPr="000C5E6F">
        <w:rPr>
          <w:color w:val="000000" w:themeColor="text1"/>
          <w:spacing w:val="32"/>
          <w:sz w:val="23"/>
          <w:szCs w:val="23"/>
        </w:rPr>
        <w:t xml:space="preserve"> </w:t>
      </w:r>
      <w:r w:rsidRPr="000C5E6F">
        <w:rPr>
          <w:color w:val="000000" w:themeColor="text1"/>
          <w:sz w:val="23"/>
          <w:szCs w:val="23"/>
        </w:rPr>
        <w:t>geç</w:t>
      </w:r>
      <w:r w:rsidR="00C322F9" w:rsidRPr="000C5E6F">
        <w:rPr>
          <w:color w:val="000000" w:themeColor="text1"/>
          <w:sz w:val="23"/>
          <w:szCs w:val="23"/>
        </w:rPr>
        <w:t xml:space="preserve"> beş</w:t>
      </w:r>
    </w:p>
    <w:p w14:paraId="635DA1EF" w14:textId="63AF794F" w:rsidR="00086CE5" w:rsidRPr="000C5E6F" w:rsidRDefault="00086CE5" w:rsidP="000069D8">
      <w:pPr>
        <w:pStyle w:val="GvdeMetni"/>
        <w:ind w:left="1287"/>
        <w:jc w:val="both"/>
        <w:rPr>
          <w:color w:val="000000" w:themeColor="text1"/>
          <w:sz w:val="23"/>
          <w:szCs w:val="23"/>
        </w:rPr>
      </w:pPr>
      <w:r w:rsidRPr="000C5E6F">
        <w:rPr>
          <w:color w:val="000000" w:themeColor="text1"/>
          <w:sz w:val="23"/>
          <w:szCs w:val="23"/>
        </w:rPr>
        <w:lastRenderedPageBreak/>
        <w:t>(</w:t>
      </w:r>
      <w:r w:rsidR="00C322F9" w:rsidRPr="000C5E6F">
        <w:rPr>
          <w:color w:val="000000" w:themeColor="text1"/>
          <w:sz w:val="23"/>
          <w:szCs w:val="23"/>
        </w:rPr>
        <w:t>5</w:t>
      </w:r>
      <w:r w:rsidRPr="000C5E6F">
        <w:rPr>
          <w:color w:val="000000" w:themeColor="text1"/>
          <w:sz w:val="23"/>
          <w:szCs w:val="23"/>
        </w:rPr>
        <w:t>)</w:t>
      </w:r>
      <w:r w:rsidRPr="000C5E6F">
        <w:rPr>
          <w:color w:val="000000" w:themeColor="text1"/>
          <w:spacing w:val="-1"/>
          <w:sz w:val="23"/>
          <w:szCs w:val="23"/>
        </w:rPr>
        <w:t xml:space="preserve"> </w:t>
      </w:r>
      <w:r w:rsidRPr="000C5E6F">
        <w:rPr>
          <w:color w:val="000000" w:themeColor="text1"/>
          <w:sz w:val="23"/>
          <w:szCs w:val="23"/>
        </w:rPr>
        <w:t>gün</w:t>
      </w:r>
      <w:r w:rsidRPr="000C5E6F">
        <w:rPr>
          <w:color w:val="000000" w:themeColor="text1"/>
          <w:spacing w:val="-1"/>
          <w:sz w:val="23"/>
          <w:szCs w:val="23"/>
        </w:rPr>
        <w:t xml:space="preserve"> </w:t>
      </w:r>
      <w:r w:rsidRPr="000C5E6F">
        <w:rPr>
          <w:color w:val="000000" w:themeColor="text1"/>
          <w:sz w:val="23"/>
          <w:szCs w:val="23"/>
        </w:rPr>
        <w:t>içinde sahada</w:t>
      </w:r>
      <w:r w:rsidRPr="000C5E6F">
        <w:rPr>
          <w:color w:val="000000" w:themeColor="text1"/>
          <w:spacing w:val="-2"/>
          <w:sz w:val="23"/>
          <w:szCs w:val="23"/>
        </w:rPr>
        <w:t xml:space="preserve"> </w:t>
      </w:r>
      <w:r w:rsidRPr="000C5E6F">
        <w:rPr>
          <w:color w:val="000000" w:themeColor="text1"/>
          <w:sz w:val="23"/>
          <w:szCs w:val="23"/>
        </w:rPr>
        <w:t>hazır</w:t>
      </w:r>
      <w:r w:rsidRPr="000C5E6F">
        <w:rPr>
          <w:color w:val="000000" w:themeColor="text1"/>
          <w:spacing w:val="-2"/>
          <w:sz w:val="23"/>
          <w:szCs w:val="23"/>
        </w:rPr>
        <w:t xml:space="preserve"> </w:t>
      </w:r>
      <w:r w:rsidRPr="000C5E6F">
        <w:rPr>
          <w:color w:val="000000" w:themeColor="text1"/>
          <w:sz w:val="23"/>
          <w:szCs w:val="23"/>
        </w:rPr>
        <w:t>edecektir.</w:t>
      </w:r>
    </w:p>
    <w:p w14:paraId="4EDDD682" w14:textId="70C23832" w:rsidR="00DE4C83" w:rsidRDefault="00886E5A" w:rsidP="000069D8">
      <w:pPr>
        <w:pStyle w:val="GvdeMetni"/>
        <w:jc w:val="both"/>
        <w:rPr>
          <w:color w:val="000000" w:themeColor="text1"/>
          <w:sz w:val="23"/>
          <w:szCs w:val="23"/>
        </w:rPr>
      </w:pPr>
      <w:r w:rsidRPr="000C5E6F">
        <w:rPr>
          <w:color w:val="000000" w:themeColor="text1"/>
          <w:sz w:val="23"/>
          <w:szCs w:val="23"/>
        </w:rPr>
        <w:t xml:space="preserve">                d)   Denetim komisyonunun</w:t>
      </w:r>
      <w:r w:rsidR="00DE4C83" w:rsidRPr="000C5E6F">
        <w:rPr>
          <w:color w:val="000000" w:themeColor="text1"/>
          <w:sz w:val="23"/>
          <w:szCs w:val="23"/>
        </w:rPr>
        <w:t>,  iş durumuna göre yükleniciden araç artırımı veya farklı makine, araç ve gereç talep etmesi halinde yüklenici gereğini yerine getirmekle yükümlüdür.</w:t>
      </w:r>
    </w:p>
    <w:p w14:paraId="65F2CF79" w14:textId="11712C4B" w:rsidR="00993459" w:rsidRDefault="00993459" w:rsidP="000069D8">
      <w:pPr>
        <w:pStyle w:val="GvdeMetni"/>
        <w:jc w:val="both"/>
        <w:rPr>
          <w:color w:val="000000" w:themeColor="text1"/>
          <w:sz w:val="23"/>
          <w:szCs w:val="23"/>
        </w:rPr>
      </w:pPr>
    </w:p>
    <w:p w14:paraId="3DBCFC3C" w14:textId="6AD3FDBA" w:rsidR="00993459" w:rsidRDefault="00993459" w:rsidP="000069D8">
      <w:pPr>
        <w:pStyle w:val="GvdeMetni"/>
        <w:jc w:val="both"/>
        <w:rPr>
          <w:color w:val="000000" w:themeColor="text1"/>
          <w:sz w:val="23"/>
          <w:szCs w:val="23"/>
        </w:rPr>
      </w:pPr>
    </w:p>
    <w:p w14:paraId="61B9C95F" w14:textId="77777777" w:rsidR="00993459" w:rsidRPr="000C5E6F" w:rsidRDefault="00993459" w:rsidP="000069D8">
      <w:pPr>
        <w:pStyle w:val="GvdeMetni"/>
        <w:jc w:val="both"/>
        <w:rPr>
          <w:color w:val="000000" w:themeColor="text1"/>
          <w:sz w:val="23"/>
          <w:szCs w:val="23"/>
        </w:rPr>
      </w:pPr>
    </w:p>
    <w:p w14:paraId="4A5E29A0" w14:textId="5B324A38" w:rsidR="00414445" w:rsidRPr="000C5E6F" w:rsidRDefault="00414445" w:rsidP="000069D8">
      <w:pPr>
        <w:pStyle w:val="GvdeMetni"/>
        <w:jc w:val="both"/>
        <w:rPr>
          <w:color w:val="000000" w:themeColor="text1"/>
          <w:sz w:val="23"/>
          <w:szCs w:val="23"/>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8"/>
        <w:gridCol w:w="2788"/>
        <w:gridCol w:w="3340"/>
      </w:tblGrid>
      <w:tr w:rsidR="000C5E6F" w:rsidRPr="000C5E6F" w14:paraId="3864422F" w14:textId="77777777" w:rsidTr="00886E5A">
        <w:trPr>
          <w:trHeight w:val="336"/>
          <w:jc w:val="center"/>
        </w:trPr>
        <w:tc>
          <w:tcPr>
            <w:tcW w:w="3158" w:type="dxa"/>
            <w:shd w:val="clear" w:color="auto" w:fill="D9D9D9" w:themeFill="background1" w:themeFillShade="D9"/>
            <w:vAlign w:val="center"/>
          </w:tcPr>
          <w:p w14:paraId="2AD98EAC" w14:textId="77777777" w:rsidR="00DE4C83" w:rsidRPr="000C5E6F" w:rsidRDefault="00DE4C83" w:rsidP="000069D8">
            <w:pPr>
              <w:pStyle w:val="TableParagraph"/>
              <w:jc w:val="center"/>
              <w:rPr>
                <w:rFonts w:ascii="Times New Roman" w:hAnsi="Times New Roman" w:cs="Times New Roman"/>
                <w:b/>
                <w:color w:val="000000" w:themeColor="text1"/>
                <w:sz w:val="23"/>
                <w:szCs w:val="23"/>
              </w:rPr>
            </w:pPr>
            <w:r w:rsidRPr="000C5E6F">
              <w:rPr>
                <w:rFonts w:ascii="Times New Roman" w:hAnsi="Times New Roman" w:cs="Times New Roman"/>
                <w:b/>
                <w:color w:val="000000" w:themeColor="text1"/>
                <w:sz w:val="23"/>
                <w:szCs w:val="23"/>
              </w:rPr>
              <w:t>Cinsi</w:t>
            </w:r>
          </w:p>
        </w:tc>
        <w:tc>
          <w:tcPr>
            <w:tcW w:w="2788" w:type="dxa"/>
            <w:shd w:val="clear" w:color="auto" w:fill="D9D9D9" w:themeFill="background1" w:themeFillShade="D9"/>
            <w:vAlign w:val="center"/>
          </w:tcPr>
          <w:p w14:paraId="77431CEB" w14:textId="77777777" w:rsidR="00DE4C83" w:rsidRPr="000C5E6F" w:rsidRDefault="00DE4C83" w:rsidP="000069D8">
            <w:pPr>
              <w:pStyle w:val="TableParagraph"/>
              <w:ind w:left="108"/>
              <w:jc w:val="center"/>
              <w:rPr>
                <w:rFonts w:ascii="Times New Roman" w:hAnsi="Times New Roman" w:cs="Times New Roman"/>
                <w:b/>
                <w:color w:val="000000" w:themeColor="text1"/>
                <w:sz w:val="23"/>
                <w:szCs w:val="23"/>
              </w:rPr>
            </w:pPr>
            <w:r w:rsidRPr="000C5E6F">
              <w:rPr>
                <w:rFonts w:ascii="Times New Roman" w:hAnsi="Times New Roman" w:cs="Times New Roman"/>
                <w:b/>
                <w:color w:val="000000" w:themeColor="text1"/>
                <w:sz w:val="23"/>
                <w:szCs w:val="23"/>
              </w:rPr>
              <w:t>Adet</w:t>
            </w:r>
          </w:p>
        </w:tc>
        <w:tc>
          <w:tcPr>
            <w:tcW w:w="3340" w:type="dxa"/>
            <w:shd w:val="clear" w:color="auto" w:fill="D9D9D9" w:themeFill="background1" w:themeFillShade="D9"/>
            <w:vAlign w:val="center"/>
          </w:tcPr>
          <w:p w14:paraId="64B96BAA" w14:textId="77777777" w:rsidR="00DE4C83" w:rsidRPr="000C5E6F" w:rsidRDefault="00DE4C83" w:rsidP="000069D8">
            <w:pPr>
              <w:pStyle w:val="TableParagraph"/>
              <w:ind w:left="109"/>
              <w:jc w:val="center"/>
              <w:rPr>
                <w:rFonts w:ascii="Times New Roman" w:hAnsi="Times New Roman" w:cs="Times New Roman"/>
                <w:b/>
                <w:color w:val="000000" w:themeColor="text1"/>
                <w:sz w:val="23"/>
                <w:szCs w:val="23"/>
              </w:rPr>
            </w:pPr>
            <w:r w:rsidRPr="000C5E6F">
              <w:rPr>
                <w:rFonts w:ascii="Times New Roman" w:hAnsi="Times New Roman" w:cs="Times New Roman"/>
                <w:b/>
                <w:color w:val="000000" w:themeColor="text1"/>
                <w:sz w:val="23"/>
                <w:szCs w:val="23"/>
              </w:rPr>
              <w:t>Asgari</w:t>
            </w:r>
            <w:r w:rsidRPr="000C5E6F">
              <w:rPr>
                <w:rFonts w:ascii="Times New Roman" w:hAnsi="Times New Roman" w:cs="Times New Roman"/>
                <w:b/>
                <w:color w:val="000000" w:themeColor="text1"/>
                <w:spacing w:val="-4"/>
                <w:sz w:val="23"/>
                <w:szCs w:val="23"/>
              </w:rPr>
              <w:t xml:space="preserve"> </w:t>
            </w:r>
            <w:r w:rsidRPr="000C5E6F">
              <w:rPr>
                <w:rFonts w:ascii="Times New Roman" w:hAnsi="Times New Roman" w:cs="Times New Roman"/>
                <w:b/>
                <w:color w:val="000000" w:themeColor="text1"/>
                <w:sz w:val="23"/>
                <w:szCs w:val="23"/>
              </w:rPr>
              <w:t>Kapasite</w:t>
            </w:r>
          </w:p>
        </w:tc>
      </w:tr>
      <w:tr w:rsidR="000C5E6F" w:rsidRPr="000C5E6F" w14:paraId="54CF094E" w14:textId="77777777" w:rsidTr="00886E5A">
        <w:trPr>
          <w:trHeight w:val="482"/>
          <w:jc w:val="center"/>
        </w:trPr>
        <w:tc>
          <w:tcPr>
            <w:tcW w:w="3158" w:type="dxa"/>
            <w:vAlign w:val="center"/>
          </w:tcPr>
          <w:p w14:paraId="794BCE5A" w14:textId="77777777" w:rsidR="00DE4C83" w:rsidRPr="000C5E6F" w:rsidRDefault="00DE4C83" w:rsidP="000069D8">
            <w:pPr>
              <w:pStyle w:val="TableParagraph"/>
              <w:jc w:val="center"/>
              <w:rPr>
                <w:rFonts w:ascii="Times New Roman" w:hAnsi="Times New Roman" w:cs="Times New Roman"/>
                <w:color w:val="000000" w:themeColor="text1"/>
                <w:sz w:val="23"/>
                <w:szCs w:val="23"/>
              </w:rPr>
            </w:pPr>
            <w:r w:rsidRPr="000C5E6F">
              <w:rPr>
                <w:rFonts w:ascii="Times New Roman" w:hAnsi="Times New Roman" w:cs="Times New Roman"/>
                <w:color w:val="000000" w:themeColor="text1"/>
                <w:sz w:val="23"/>
                <w:szCs w:val="23"/>
              </w:rPr>
              <w:t>Kamyon</w:t>
            </w:r>
          </w:p>
        </w:tc>
        <w:tc>
          <w:tcPr>
            <w:tcW w:w="2788" w:type="dxa"/>
            <w:vAlign w:val="center"/>
          </w:tcPr>
          <w:p w14:paraId="6C384542" w14:textId="4BE2E925" w:rsidR="00DE4C83" w:rsidRPr="000C5E6F" w:rsidRDefault="0083340B" w:rsidP="000069D8">
            <w:pPr>
              <w:pStyle w:val="TableParagraph"/>
              <w:ind w:left="108"/>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5</w:t>
            </w:r>
          </w:p>
        </w:tc>
        <w:tc>
          <w:tcPr>
            <w:tcW w:w="3340" w:type="dxa"/>
            <w:vAlign w:val="center"/>
          </w:tcPr>
          <w:p w14:paraId="45C5EAD7" w14:textId="77777777" w:rsidR="00DE4C83" w:rsidRPr="000C5E6F" w:rsidRDefault="00DE4C83" w:rsidP="000069D8">
            <w:pPr>
              <w:pStyle w:val="TableParagraph"/>
              <w:spacing w:line="240" w:lineRule="auto"/>
              <w:ind w:left="0"/>
              <w:jc w:val="center"/>
              <w:rPr>
                <w:rFonts w:ascii="Times New Roman" w:hAnsi="Times New Roman" w:cs="Times New Roman"/>
                <w:color w:val="000000" w:themeColor="text1"/>
                <w:sz w:val="23"/>
                <w:szCs w:val="23"/>
              </w:rPr>
            </w:pPr>
          </w:p>
        </w:tc>
      </w:tr>
      <w:tr w:rsidR="000C5E6F" w:rsidRPr="000C5E6F" w14:paraId="28727EDF" w14:textId="77777777" w:rsidTr="00511946">
        <w:trPr>
          <w:trHeight w:val="347"/>
          <w:jc w:val="center"/>
        </w:trPr>
        <w:tc>
          <w:tcPr>
            <w:tcW w:w="3158" w:type="dxa"/>
            <w:vAlign w:val="center"/>
          </w:tcPr>
          <w:p w14:paraId="25A4CEF4" w14:textId="77777777" w:rsidR="00DE4C83" w:rsidRPr="000C5E6F" w:rsidRDefault="00DE4C83" w:rsidP="000069D8">
            <w:pPr>
              <w:pStyle w:val="TableParagraph"/>
              <w:jc w:val="center"/>
              <w:rPr>
                <w:rFonts w:ascii="Times New Roman" w:hAnsi="Times New Roman" w:cs="Times New Roman"/>
                <w:color w:val="000000" w:themeColor="text1"/>
                <w:sz w:val="23"/>
                <w:szCs w:val="23"/>
              </w:rPr>
            </w:pPr>
            <w:r w:rsidRPr="000C5E6F">
              <w:rPr>
                <w:rFonts w:ascii="Times New Roman" w:hAnsi="Times New Roman" w:cs="Times New Roman"/>
                <w:color w:val="000000" w:themeColor="text1"/>
                <w:sz w:val="23"/>
                <w:szCs w:val="23"/>
              </w:rPr>
              <w:t>Makas</w:t>
            </w:r>
          </w:p>
        </w:tc>
        <w:tc>
          <w:tcPr>
            <w:tcW w:w="2788" w:type="dxa"/>
            <w:vAlign w:val="center"/>
          </w:tcPr>
          <w:p w14:paraId="3EA42368" w14:textId="37BDE5B0" w:rsidR="00DE4C83" w:rsidRPr="000C5E6F" w:rsidRDefault="0083340B" w:rsidP="000069D8">
            <w:pPr>
              <w:pStyle w:val="TableParagraph"/>
              <w:ind w:left="108"/>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1</w:t>
            </w:r>
            <w:bookmarkStart w:id="1" w:name="_GoBack"/>
            <w:bookmarkEnd w:id="1"/>
          </w:p>
        </w:tc>
        <w:tc>
          <w:tcPr>
            <w:tcW w:w="3340" w:type="dxa"/>
            <w:vAlign w:val="center"/>
          </w:tcPr>
          <w:p w14:paraId="39EF3289" w14:textId="77777777" w:rsidR="00DE4C83" w:rsidRPr="000C5E6F" w:rsidRDefault="00DE4C83" w:rsidP="000069D8">
            <w:pPr>
              <w:pStyle w:val="TableParagraph"/>
              <w:spacing w:line="240" w:lineRule="auto"/>
              <w:ind w:left="0"/>
              <w:jc w:val="center"/>
              <w:rPr>
                <w:rFonts w:ascii="Times New Roman" w:hAnsi="Times New Roman" w:cs="Times New Roman"/>
                <w:color w:val="000000" w:themeColor="text1"/>
                <w:sz w:val="23"/>
                <w:szCs w:val="23"/>
              </w:rPr>
            </w:pPr>
          </w:p>
        </w:tc>
      </w:tr>
      <w:tr w:rsidR="000C5E6F" w:rsidRPr="000C5E6F" w14:paraId="36B50854" w14:textId="77777777" w:rsidTr="000069D8">
        <w:trPr>
          <w:trHeight w:val="537"/>
          <w:jc w:val="center"/>
        </w:trPr>
        <w:tc>
          <w:tcPr>
            <w:tcW w:w="3158" w:type="dxa"/>
            <w:vAlign w:val="center"/>
          </w:tcPr>
          <w:p w14:paraId="4B7A0754" w14:textId="77777777" w:rsidR="00DE4C83" w:rsidRPr="000C5E6F" w:rsidRDefault="00DE4C83" w:rsidP="000069D8">
            <w:pPr>
              <w:pStyle w:val="TableParagraph"/>
              <w:spacing w:line="240" w:lineRule="auto"/>
              <w:jc w:val="center"/>
              <w:rPr>
                <w:rFonts w:ascii="Times New Roman" w:hAnsi="Times New Roman" w:cs="Times New Roman"/>
                <w:color w:val="000000" w:themeColor="text1"/>
                <w:sz w:val="23"/>
                <w:szCs w:val="23"/>
              </w:rPr>
            </w:pPr>
            <w:r w:rsidRPr="000C5E6F">
              <w:rPr>
                <w:rFonts w:ascii="Times New Roman" w:hAnsi="Times New Roman" w:cs="Times New Roman"/>
                <w:color w:val="000000" w:themeColor="text1"/>
                <w:sz w:val="23"/>
                <w:szCs w:val="23"/>
              </w:rPr>
              <w:t>Ekskavatör</w:t>
            </w:r>
          </w:p>
        </w:tc>
        <w:tc>
          <w:tcPr>
            <w:tcW w:w="2788" w:type="dxa"/>
            <w:vAlign w:val="center"/>
          </w:tcPr>
          <w:p w14:paraId="237804F3" w14:textId="383F5D11" w:rsidR="00DE4C83" w:rsidRPr="000C5E6F" w:rsidRDefault="00F05CB8" w:rsidP="000069D8">
            <w:pPr>
              <w:pStyle w:val="TableParagraph"/>
              <w:spacing w:line="240" w:lineRule="auto"/>
              <w:ind w:left="108"/>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5</w:t>
            </w:r>
          </w:p>
        </w:tc>
        <w:tc>
          <w:tcPr>
            <w:tcW w:w="3340" w:type="dxa"/>
            <w:vAlign w:val="center"/>
          </w:tcPr>
          <w:p w14:paraId="4E62932D" w14:textId="366872E5" w:rsidR="00DE4C83" w:rsidRPr="000C5E6F" w:rsidRDefault="00DE4C83" w:rsidP="005F6242">
            <w:pPr>
              <w:pStyle w:val="TableParagraph"/>
              <w:spacing w:line="270" w:lineRule="atLeast"/>
              <w:ind w:left="109" w:right="128"/>
              <w:jc w:val="center"/>
              <w:rPr>
                <w:rFonts w:ascii="Times New Roman" w:hAnsi="Times New Roman" w:cs="Times New Roman"/>
                <w:color w:val="000000" w:themeColor="text1"/>
                <w:sz w:val="23"/>
                <w:szCs w:val="23"/>
              </w:rPr>
            </w:pPr>
            <w:r w:rsidRPr="000C5E6F">
              <w:rPr>
                <w:rFonts w:ascii="Times New Roman" w:hAnsi="Times New Roman" w:cs="Times New Roman"/>
                <w:color w:val="000000" w:themeColor="text1"/>
                <w:sz w:val="23"/>
                <w:szCs w:val="23"/>
              </w:rPr>
              <w:t>En</w:t>
            </w:r>
            <w:r w:rsidRPr="000C5E6F">
              <w:rPr>
                <w:rFonts w:ascii="Times New Roman" w:hAnsi="Times New Roman" w:cs="Times New Roman"/>
                <w:color w:val="000000" w:themeColor="text1"/>
                <w:spacing w:val="-3"/>
                <w:sz w:val="23"/>
                <w:szCs w:val="23"/>
              </w:rPr>
              <w:t xml:space="preserve"> </w:t>
            </w:r>
            <w:r w:rsidRPr="000C5E6F">
              <w:rPr>
                <w:rFonts w:ascii="Times New Roman" w:hAnsi="Times New Roman" w:cs="Times New Roman"/>
                <w:color w:val="000000" w:themeColor="text1"/>
                <w:sz w:val="23"/>
                <w:szCs w:val="23"/>
              </w:rPr>
              <w:t>az</w:t>
            </w:r>
            <w:r w:rsidRPr="000C5E6F">
              <w:rPr>
                <w:rFonts w:ascii="Times New Roman" w:hAnsi="Times New Roman" w:cs="Times New Roman"/>
                <w:color w:val="000000" w:themeColor="text1"/>
                <w:spacing w:val="-2"/>
                <w:sz w:val="23"/>
                <w:szCs w:val="23"/>
              </w:rPr>
              <w:t xml:space="preserve"> </w:t>
            </w:r>
            <w:r w:rsidR="00107F84" w:rsidRPr="000C5E6F">
              <w:rPr>
                <w:rFonts w:ascii="Times New Roman" w:hAnsi="Times New Roman" w:cs="Times New Roman"/>
                <w:color w:val="000000" w:themeColor="text1"/>
                <w:sz w:val="23"/>
                <w:szCs w:val="23"/>
              </w:rPr>
              <w:t xml:space="preserve">1 </w:t>
            </w:r>
            <w:r w:rsidRPr="000C5E6F">
              <w:rPr>
                <w:rFonts w:ascii="Times New Roman" w:hAnsi="Times New Roman" w:cs="Times New Roman"/>
                <w:color w:val="000000" w:themeColor="text1"/>
                <w:sz w:val="23"/>
                <w:szCs w:val="23"/>
              </w:rPr>
              <w:t>adedi</w:t>
            </w:r>
            <w:r w:rsidRPr="000C5E6F">
              <w:rPr>
                <w:rFonts w:ascii="Times New Roman" w:hAnsi="Times New Roman" w:cs="Times New Roman"/>
                <w:color w:val="000000" w:themeColor="text1"/>
                <w:spacing w:val="-2"/>
                <w:sz w:val="23"/>
                <w:szCs w:val="23"/>
              </w:rPr>
              <w:t xml:space="preserve"> </w:t>
            </w:r>
            <w:r w:rsidR="005F6242">
              <w:rPr>
                <w:rFonts w:ascii="Times New Roman" w:hAnsi="Times New Roman" w:cs="Times New Roman"/>
                <w:color w:val="000000" w:themeColor="text1"/>
                <w:sz w:val="23"/>
                <w:szCs w:val="23"/>
              </w:rPr>
              <w:t>uzun bom ekskavatör</w:t>
            </w:r>
            <w:r w:rsidRPr="000C5E6F">
              <w:rPr>
                <w:rFonts w:ascii="Times New Roman" w:hAnsi="Times New Roman" w:cs="Times New Roman"/>
                <w:color w:val="000000" w:themeColor="text1"/>
                <w:sz w:val="23"/>
                <w:szCs w:val="23"/>
              </w:rPr>
              <w:t>.</w:t>
            </w:r>
            <w:r w:rsidR="00F05CB8">
              <w:rPr>
                <w:rFonts w:ascii="Times New Roman" w:hAnsi="Times New Roman" w:cs="Times New Roman"/>
                <w:color w:val="000000" w:themeColor="text1"/>
                <w:sz w:val="23"/>
                <w:szCs w:val="23"/>
              </w:rPr>
              <w:t xml:space="preserve">1 </w:t>
            </w:r>
            <w:proofErr w:type="gramStart"/>
            <w:r w:rsidR="00F05CB8">
              <w:rPr>
                <w:rFonts w:ascii="Times New Roman" w:hAnsi="Times New Roman" w:cs="Times New Roman"/>
                <w:color w:val="000000" w:themeColor="text1"/>
                <w:sz w:val="23"/>
                <w:szCs w:val="23"/>
              </w:rPr>
              <w:t>adeti</w:t>
            </w:r>
            <w:proofErr w:type="gramEnd"/>
            <w:r w:rsidR="00F05CB8">
              <w:rPr>
                <w:rFonts w:ascii="Times New Roman" w:hAnsi="Times New Roman" w:cs="Times New Roman"/>
                <w:color w:val="000000" w:themeColor="text1"/>
                <w:sz w:val="23"/>
                <w:szCs w:val="23"/>
              </w:rPr>
              <w:t xml:space="preserve"> mini ekskavatör.</w:t>
            </w:r>
          </w:p>
        </w:tc>
      </w:tr>
      <w:tr w:rsidR="000C5E6F" w:rsidRPr="000C5E6F" w14:paraId="34719527" w14:textId="77777777" w:rsidTr="00511946">
        <w:trPr>
          <w:trHeight w:val="431"/>
          <w:jc w:val="center"/>
        </w:trPr>
        <w:tc>
          <w:tcPr>
            <w:tcW w:w="3158" w:type="dxa"/>
            <w:vAlign w:val="center"/>
          </w:tcPr>
          <w:p w14:paraId="11AF571B" w14:textId="77777777" w:rsidR="00DE4C83" w:rsidRPr="000C5E6F" w:rsidRDefault="00DE4C83" w:rsidP="000069D8">
            <w:pPr>
              <w:pStyle w:val="TableParagraph"/>
              <w:jc w:val="center"/>
              <w:rPr>
                <w:rFonts w:ascii="Times New Roman" w:hAnsi="Times New Roman" w:cs="Times New Roman"/>
                <w:color w:val="000000" w:themeColor="text1"/>
                <w:sz w:val="23"/>
                <w:szCs w:val="23"/>
              </w:rPr>
            </w:pPr>
            <w:proofErr w:type="spellStart"/>
            <w:r w:rsidRPr="000C5E6F">
              <w:rPr>
                <w:rFonts w:ascii="Times New Roman" w:hAnsi="Times New Roman" w:cs="Times New Roman"/>
                <w:color w:val="000000" w:themeColor="text1"/>
                <w:sz w:val="23"/>
                <w:szCs w:val="23"/>
              </w:rPr>
              <w:t>Pulverize</w:t>
            </w:r>
            <w:proofErr w:type="spellEnd"/>
            <w:r w:rsidRPr="000C5E6F">
              <w:rPr>
                <w:rFonts w:ascii="Times New Roman" w:hAnsi="Times New Roman" w:cs="Times New Roman"/>
                <w:color w:val="000000" w:themeColor="text1"/>
                <w:spacing w:val="-6"/>
                <w:sz w:val="23"/>
                <w:szCs w:val="23"/>
              </w:rPr>
              <w:t xml:space="preserve"> </w:t>
            </w:r>
            <w:r w:rsidRPr="000C5E6F">
              <w:rPr>
                <w:rFonts w:ascii="Times New Roman" w:hAnsi="Times New Roman" w:cs="Times New Roman"/>
                <w:color w:val="000000" w:themeColor="text1"/>
                <w:sz w:val="23"/>
                <w:szCs w:val="23"/>
              </w:rPr>
              <w:t>Sistemi</w:t>
            </w:r>
          </w:p>
        </w:tc>
        <w:tc>
          <w:tcPr>
            <w:tcW w:w="2788" w:type="dxa"/>
            <w:vAlign w:val="center"/>
          </w:tcPr>
          <w:p w14:paraId="0EAD66A7" w14:textId="25396FF5" w:rsidR="00DE4C83" w:rsidRPr="000C5E6F" w:rsidRDefault="00C322F9" w:rsidP="000069D8">
            <w:pPr>
              <w:pStyle w:val="TableParagraph"/>
              <w:ind w:left="108"/>
              <w:jc w:val="center"/>
              <w:rPr>
                <w:rFonts w:ascii="Times New Roman" w:hAnsi="Times New Roman" w:cs="Times New Roman"/>
                <w:color w:val="000000" w:themeColor="text1"/>
                <w:sz w:val="23"/>
                <w:szCs w:val="23"/>
              </w:rPr>
            </w:pPr>
            <w:r w:rsidRPr="000C5E6F">
              <w:rPr>
                <w:rFonts w:ascii="Times New Roman" w:hAnsi="Times New Roman" w:cs="Times New Roman"/>
                <w:color w:val="000000" w:themeColor="text1"/>
                <w:sz w:val="23"/>
                <w:szCs w:val="23"/>
              </w:rPr>
              <w:t>1</w:t>
            </w:r>
          </w:p>
        </w:tc>
        <w:tc>
          <w:tcPr>
            <w:tcW w:w="3340" w:type="dxa"/>
            <w:vAlign w:val="center"/>
          </w:tcPr>
          <w:p w14:paraId="2D47BEDB" w14:textId="77777777" w:rsidR="00DE4C83" w:rsidRPr="000C5E6F" w:rsidRDefault="00DE4C83" w:rsidP="000069D8">
            <w:pPr>
              <w:pStyle w:val="TableParagraph"/>
              <w:spacing w:line="240" w:lineRule="auto"/>
              <w:ind w:left="0"/>
              <w:jc w:val="center"/>
              <w:rPr>
                <w:rFonts w:ascii="Times New Roman" w:hAnsi="Times New Roman" w:cs="Times New Roman"/>
                <w:color w:val="000000" w:themeColor="text1"/>
                <w:sz w:val="23"/>
                <w:szCs w:val="23"/>
              </w:rPr>
            </w:pPr>
          </w:p>
        </w:tc>
      </w:tr>
      <w:tr w:rsidR="000C5E6F" w:rsidRPr="000C5E6F" w14:paraId="5C6902DC" w14:textId="77777777" w:rsidTr="00511946">
        <w:trPr>
          <w:trHeight w:val="409"/>
          <w:jc w:val="center"/>
        </w:trPr>
        <w:tc>
          <w:tcPr>
            <w:tcW w:w="3158" w:type="dxa"/>
            <w:vAlign w:val="center"/>
          </w:tcPr>
          <w:p w14:paraId="0473B87D" w14:textId="312D427A" w:rsidR="00DE4C83" w:rsidRPr="000C5E6F" w:rsidRDefault="00FB440C" w:rsidP="000069D8">
            <w:pPr>
              <w:pStyle w:val="TableParagraph"/>
              <w:spacing w:line="249" w:lineRule="exact"/>
              <w:jc w:val="center"/>
              <w:rPr>
                <w:rFonts w:ascii="Times New Roman" w:hAnsi="Times New Roman" w:cs="Times New Roman"/>
                <w:color w:val="000000" w:themeColor="text1"/>
                <w:sz w:val="23"/>
                <w:szCs w:val="23"/>
              </w:rPr>
            </w:pPr>
            <w:proofErr w:type="spellStart"/>
            <w:r>
              <w:rPr>
                <w:rFonts w:ascii="Times New Roman" w:hAnsi="Times New Roman" w:cs="Times New Roman"/>
                <w:color w:val="000000" w:themeColor="text1"/>
                <w:sz w:val="23"/>
                <w:szCs w:val="23"/>
              </w:rPr>
              <w:t>Arazöz</w:t>
            </w:r>
            <w:proofErr w:type="spellEnd"/>
          </w:p>
        </w:tc>
        <w:tc>
          <w:tcPr>
            <w:tcW w:w="2788" w:type="dxa"/>
            <w:vAlign w:val="center"/>
          </w:tcPr>
          <w:p w14:paraId="6679332E" w14:textId="18088724" w:rsidR="00DE4C83" w:rsidRPr="000C5E6F" w:rsidRDefault="00FB440C" w:rsidP="000069D8">
            <w:pPr>
              <w:pStyle w:val="TableParagraph"/>
              <w:spacing w:line="249" w:lineRule="exact"/>
              <w:ind w:left="108"/>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2</w:t>
            </w:r>
          </w:p>
        </w:tc>
        <w:tc>
          <w:tcPr>
            <w:tcW w:w="3340" w:type="dxa"/>
            <w:vAlign w:val="center"/>
          </w:tcPr>
          <w:p w14:paraId="52AD4626" w14:textId="77777777" w:rsidR="00DE4C83" w:rsidRPr="000C5E6F" w:rsidRDefault="00DE4C83" w:rsidP="000069D8">
            <w:pPr>
              <w:pStyle w:val="TableParagraph"/>
              <w:spacing w:line="240" w:lineRule="auto"/>
              <w:ind w:left="0"/>
              <w:jc w:val="center"/>
              <w:rPr>
                <w:rFonts w:ascii="Times New Roman" w:hAnsi="Times New Roman" w:cs="Times New Roman"/>
                <w:color w:val="000000" w:themeColor="text1"/>
                <w:sz w:val="23"/>
                <w:szCs w:val="23"/>
              </w:rPr>
            </w:pPr>
          </w:p>
        </w:tc>
      </w:tr>
    </w:tbl>
    <w:p w14:paraId="71F98727" w14:textId="77777777" w:rsidR="00DE4C83" w:rsidRPr="000C5E6F" w:rsidRDefault="00DE4C83" w:rsidP="00086CE5">
      <w:pPr>
        <w:pStyle w:val="GvdeMetni"/>
        <w:ind w:left="1287"/>
        <w:jc w:val="both"/>
        <w:rPr>
          <w:color w:val="000000" w:themeColor="text1"/>
          <w:sz w:val="23"/>
          <w:szCs w:val="23"/>
        </w:rPr>
      </w:pPr>
    </w:p>
    <w:p w14:paraId="1A1A4A95" w14:textId="77777777" w:rsidR="00086CE5" w:rsidRPr="000C5E6F" w:rsidRDefault="00086CE5" w:rsidP="00086CE5">
      <w:pPr>
        <w:pStyle w:val="GvdeMetni"/>
        <w:spacing w:before="10"/>
        <w:jc w:val="both"/>
        <w:rPr>
          <w:b/>
          <w:color w:val="000000" w:themeColor="text1"/>
          <w:sz w:val="23"/>
          <w:szCs w:val="23"/>
        </w:rPr>
      </w:pPr>
    </w:p>
    <w:p w14:paraId="49A8F466" w14:textId="02E7C681" w:rsidR="00086CE5" w:rsidRPr="00B16384" w:rsidRDefault="001E7316" w:rsidP="001E7316">
      <w:pPr>
        <w:pStyle w:val="ListeParagraf"/>
        <w:widowControl/>
        <w:numPr>
          <w:ilvl w:val="0"/>
          <w:numId w:val="10"/>
        </w:numPr>
        <w:tabs>
          <w:tab w:val="left" w:pos="666"/>
        </w:tabs>
        <w:overflowPunct w:val="0"/>
        <w:spacing w:before="199" w:line="276" w:lineRule="auto"/>
        <w:ind w:left="217" w:right="0" w:firstLine="0"/>
        <w:rPr>
          <w:b/>
          <w:color w:val="000000" w:themeColor="text1"/>
          <w:sz w:val="23"/>
          <w:szCs w:val="23"/>
        </w:rPr>
      </w:pPr>
      <w:r w:rsidRPr="00393368">
        <w:rPr>
          <w:b/>
          <w:sz w:val="23"/>
          <w:szCs w:val="23"/>
        </w:rPr>
        <w:t>Söz</w:t>
      </w:r>
      <w:r>
        <w:rPr>
          <w:b/>
          <w:sz w:val="23"/>
          <w:szCs w:val="23"/>
        </w:rPr>
        <w:t>leşme kapsamında bulunan yıkılacak yapıların</w:t>
      </w:r>
      <w:r w:rsidRPr="00393368">
        <w:rPr>
          <w:b/>
          <w:sz w:val="23"/>
          <w:szCs w:val="23"/>
        </w:rPr>
        <w:t xml:space="preserve"> yapılan hasar tespit çalışmaları doğrultusunda</w:t>
      </w:r>
      <w:r>
        <w:rPr>
          <w:b/>
          <w:sz w:val="23"/>
          <w:szCs w:val="23"/>
        </w:rPr>
        <w:t xml:space="preserve"> veya sahada yer teslimi yapılması sonucu; yapıların ya da yapıların yüzölçümlerinin değişmesi durumunda işin artması ya da eksilmesi </w:t>
      </w:r>
      <w:proofErr w:type="spellStart"/>
      <w:proofErr w:type="gramStart"/>
      <w:r>
        <w:rPr>
          <w:b/>
          <w:sz w:val="23"/>
          <w:szCs w:val="23"/>
        </w:rPr>
        <w:t>olabilecektir.</w:t>
      </w:r>
      <w:r w:rsidRPr="00393368">
        <w:rPr>
          <w:b/>
          <w:sz w:val="23"/>
          <w:szCs w:val="23"/>
        </w:rPr>
        <w:t>İdarenin</w:t>
      </w:r>
      <w:proofErr w:type="spellEnd"/>
      <w:proofErr w:type="gramEnd"/>
      <w:r w:rsidRPr="00393368">
        <w:rPr>
          <w:b/>
          <w:sz w:val="23"/>
          <w:szCs w:val="23"/>
        </w:rPr>
        <w:t xml:space="preserve"> onayı ile keşif bedelinin % </w:t>
      </w:r>
      <w:r>
        <w:rPr>
          <w:b/>
          <w:sz w:val="23"/>
          <w:szCs w:val="23"/>
        </w:rPr>
        <w:t>3</w:t>
      </w:r>
      <w:r w:rsidRPr="00393368">
        <w:rPr>
          <w:b/>
          <w:sz w:val="23"/>
          <w:szCs w:val="23"/>
        </w:rPr>
        <w:t>0 oranına kadar</w:t>
      </w:r>
      <w:r>
        <w:rPr>
          <w:b/>
          <w:sz w:val="23"/>
          <w:szCs w:val="23"/>
        </w:rPr>
        <w:t xml:space="preserve"> sözleşme bedeli üzerinden </w:t>
      </w:r>
      <w:r w:rsidRPr="00393368">
        <w:rPr>
          <w:b/>
          <w:sz w:val="23"/>
          <w:szCs w:val="23"/>
        </w:rPr>
        <w:t xml:space="preserve"> iş artışı veya iş azalışı yapılabilir.</w:t>
      </w:r>
      <w:r w:rsidRPr="00393368">
        <w:rPr>
          <w:sz w:val="23"/>
          <w:szCs w:val="23"/>
        </w:rPr>
        <w:t xml:space="preserve"> </w:t>
      </w:r>
      <w:r w:rsidRPr="0075541F">
        <w:rPr>
          <w:b/>
          <w:sz w:val="23"/>
          <w:szCs w:val="23"/>
        </w:rPr>
        <w:t>Yüklenici bu artış veya azalış oranına göre işi yapmakla yükümlüdür.</w:t>
      </w:r>
    </w:p>
    <w:p w14:paraId="52EC3669" w14:textId="060724CE" w:rsidR="00396211" w:rsidRDefault="00653949" w:rsidP="00086CE5">
      <w:pPr>
        <w:pStyle w:val="ListeParagraf"/>
        <w:numPr>
          <w:ilvl w:val="0"/>
          <w:numId w:val="2"/>
        </w:numPr>
        <w:tabs>
          <w:tab w:val="left" w:pos="674"/>
        </w:tabs>
        <w:spacing w:before="200" w:line="276" w:lineRule="auto"/>
        <w:ind w:left="217" w:right="235" w:firstLine="0"/>
        <w:jc w:val="both"/>
        <w:rPr>
          <w:color w:val="000000" w:themeColor="text1"/>
          <w:sz w:val="23"/>
          <w:szCs w:val="23"/>
        </w:rPr>
      </w:pPr>
      <w:r w:rsidRPr="000C5E6F">
        <w:rPr>
          <w:color w:val="000000" w:themeColor="text1"/>
          <w:sz w:val="23"/>
          <w:szCs w:val="23"/>
        </w:rPr>
        <w:t>Denetim komisyonunun</w:t>
      </w:r>
      <w:r w:rsidR="00396211" w:rsidRPr="000C5E6F">
        <w:rPr>
          <w:color w:val="000000" w:themeColor="text1"/>
          <w:sz w:val="23"/>
          <w:szCs w:val="23"/>
        </w:rPr>
        <w:t xml:space="preserve"> belirleyeceği yıkım yöntemine yüklenici uymak zorundadır.</w:t>
      </w:r>
    </w:p>
    <w:p w14:paraId="7E85DADE" w14:textId="6272C464" w:rsidR="0056188B" w:rsidRPr="003308BE" w:rsidRDefault="0056188B" w:rsidP="003308BE">
      <w:pPr>
        <w:tabs>
          <w:tab w:val="left" w:pos="674"/>
        </w:tabs>
        <w:spacing w:before="200" w:line="276" w:lineRule="auto"/>
        <w:ind w:right="235"/>
        <w:rPr>
          <w:color w:val="000000" w:themeColor="text1"/>
          <w:sz w:val="23"/>
          <w:szCs w:val="23"/>
        </w:rPr>
      </w:pPr>
    </w:p>
    <w:p w14:paraId="40AF004F" w14:textId="77777777" w:rsidR="00086CE5" w:rsidRPr="000C5E6F" w:rsidRDefault="00086CE5" w:rsidP="00086CE5">
      <w:pPr>
        <w:pStyle w:val="Balk1"/>
        <w:spacing w:before="201"/>
        <w:jc w:val="both"/>
        <w:rPr>
          <w:color w:val="000000" w:themeColor="text1"/>
          <w:sz w:val="23"/>
          <w:szCs w:val="23"/>
        </w:rPr>
      </w:pPr>
      <w:r w:rsidRPr="000C5E6F">
        <w:rPr>
          <w:color w:val="000000" w:themeColor="text1"/>
          <w:sz w:val="23"/>
          <w:szCs w:val="23"/>
        </w:rPr>
        <w:t>İDARENİN</w:t>
      </w:r>
      <w:r w:rsidRPr="000C5E6F">
        <w:rPr>
          <w:color w:val="000000" w:themeColor="text1"/>
          <w:spacing w:val="-5"/>
          <w:sz w:val="23"/>
          <w:szCs w:val="23"/>
        </w:rPr>
        <w:t xml:space="preserve"> </w:t>
      </w:r>
      <w:r w:rsidRPr="000C5E6F">
        <w:rPr>
          <w:color w:val="000000" w:themeColor="text1"/>
          <w:sz w:val="23"/>
          <w:szCs w:val="23"/>
        </w:rPr>
        <w:t>SORUMLULUĞU</w:t>
      </w:r>
    </w:p>
    <w:p w14:paraId="14ABB9D5" w14:textId="77777777" w:rsidR="00086CE5" w:rsidRPr="000C5E6F" w:rsidRDefault="00086CE5" w:rsidP="00086CE5">
      <w:pPr>
        <w:pStyle w:val="GvdeMetni"/>
        <w:jc w:val="both"/>
        <w:rPr>
          <w:b/>
          <w:color w:val="000000" w:themeColor="text1"/>
          <w:sz w:val="23"/>
          <w:szCs w:val="23"/>
        </w:rPr>
      </w:pPr>
    </w:p>
    <w:p w14:paraId="1B04DFC5" w14:textId="716625F4" w:rsidR="00086CE5" w:rsidRPr="000C5E6F" w:rsidRDefault="008C0FE5" w:rsidP="00086CE5">
      <w:pPr>
        <w:pStyle w:val="ListeParagraf"/>
        <w:numPr>
          <w:ilvl w:val="0"/>
          <w:numId w:val="1"/>
        </w:numPr>
        <w:tabs>
          <w:tab w:val="left" w:pos="938"/>
        </w:tabs>
        <w:spacing w:line="276" w:lineRule="auto"/>
        <w:rPr>
          <w:color w:val="000000" w:themeColor="text1"/>
          <w:sz w:val="23"/>
          <w:szCs w:val="23"/>
        </w:rPr>
      </w:pPr>
      <w:r w:rsidRPr="000C5E6F">
        <w:rPr>
          <w:color w:val="000000" w:themeColor="text1"/>
          <w:sz w:val="23"/>
          <w:szCs w:val="23"/>
        </w:rPr>
        <w:t>İ</w:t>
      </w:r>
      <w:r w:rsidR="00086CE5" w:rsidRPr="000C5E6F">
        <w:rPr>
          <w:color w:val="000000" w:themeColor="text1"/>
          <w:sz w:val="23"/>
          <w:szCs w:val="23"/>
        </w:rPr>
        <w:t>darenin</w:t>
      </w:r>
      <w:r w:rsidR="00086CE5" w:rsidRPr="000C5E6F">
        <w:rPr>
          <w:color w:val="000000" w:themeColor="text1"/>
          <w:spacing w:val="1"/>
          <w:sz w:val="23"/>
          <w:szCs w:val="23"/>
        </w:rPr>
        <w:t xml:space="preserve"> </w:t>
      </w:r>
      <w:r w:rsidR="00086CE5" w:rsidRPr="000C5E6F">
        <w:rPr>
          <w:color w:val="000000" w:themeColor="text1"/>
          <w:sz w:val="23"/>
          <w:szCs w:val="23"/>
        </w:rPr>
        <w:t>yetkilendirdiği</w:t>
      </w:r>
      <w:r w:rsidR="00086CE5" w:rsidRPr="000C5E6F">
        <w:rPr>
          <w:color w:val="000000" w:themeColor="text1"/>
          <w:spacing w:val="1"/>
          <w:sz w:val="23"/>
          <w:szCs w:val="23"/>
        </w:rPr>
        <w:t xml:space="preserve"> </w:t>
      </w:r>
      <w:r w:rsidR="007E69FB">
        <w:rPr>
          <w:color w:val="000000" w:themeColor="text1"/>
          <w:sz w:val="24"/>
          <w:szCs w:val="24"/>
        </w:rPr>
        <w:t>Denetim ve muayene kabul komisyonu</w:t>
      </w:r>
      <w:r w:rsidRPr="000C5E6F">
        <w:rPr>
          <w:color w:val="000000" w:themeColor="text1"/>
          <w:sz w:val="23"/>
          <w:szCs w:val="23"/>
        </w:rPr>
        <w:t xml:space="preserve">, </w:t>
      </w:r>
      <w:r w:rsidR="00086CE5" w:rsidRPr="000C5E6F">
        <w:rPr>
          <w:color w:val="000000" w:themeColor="text1"/>
          <w:sz w:val="23"/>
          <w:szCs w:val="23"/>
        </w:rPr>
        <w:t>yer</w:t>
      </w:r>
      <w:r w:rsidR="00086CE5" w:rsidRPr="000C5E6F">
        <w:rPr>
          <w:color w:val="000000" w:themeColor="text1"/>
          <w:spacing w:val="1"/>
          <w:sz w:val="23"/>
          <w:szCs w:val="23"/>
        </w:rPr>
        <w:t xml:space="preserve"> </w:t>
      </w:r>
      <w:r w:rsidR="00086CE5" w:rsidRPr="000C5E6F">
        <w:rPr>
          <w:color w:val="000000" w:themeColor="text1"/>
          <w:sz w:val="23"/>
          <w:szCs w:val="23"/>
        </w:rPr>
        <w:t>teslimi</w:t>
      </w:r>
      <w:r w:rsidR="00086CE5" w:rsidRPr="000C5E6F">
        <w:rPr>
          <w:color w:val="000000" w:themeColor="text1"/>
          <w:spacing w:val="1"/>
          <w:sz w:val="23"/>
          <w:szCs w:val="23"/>
        </w:rPr>
        <w:t xml:space="preserve"> </w:t>
      </w:r>
      <w:r w:rsidR="00086CE5" w:rsidRPr="000C5E6F">
        <w:rPr>
          <w:color w:val="000000" w:themeColor="text1"/>
          <w:sz w:val="23"/>
          <w:szCs w:val="23"/>
        </w:rPr>
        <w:t>yapılırken</w:t>
      </w:r>
      <w:r w:rsidR="00086CE5" w:rsidRPr="000C5E6F">
        <w:rPr>
          <w:color w:val="000000" w:themeColor="text1"/>
          <w:spacing w:val="1"/>
          <w:sz w:val="23"/>
          <w:szCs w:val="23"/>
        </w:rPr>
        <w:t xml:space="preserve"> </w:t>
      </w:r>
      <w:r w:rsidR="00086CE5" w:rsidRPr="000C5E6F">
        <w:rPr>
          <w:color w:val="000000" w:themeColor="text1"/>
          <w:sz w:val="23"/>
          <w:szCs w:val="23"/>
        </w:rPr>
        <w:t>ve</w:t>
      </w:r>
      <w:r w:rsidR="00086CE5" w:rsidRPr="000C5E6F">
        <w:rPr>
          <w:color w:val="000000" w:themeColor="text1"/>
          <w:spacing w:val="1"/>
          <w:sz w:val="23"/>
          <w:szCs w:val="23"/>
        </w:rPr>
        <w:t xml:space="preserve"> </w:t>
      </w:r>
      <w:r w:rsidR="00086CE5" w:rsidRPr="000C5E6F">
        <w:rPr>
          <w:color w:val="000000" w:themeColor="text1"/>
          <w:sz w:val="23"/>
          <w:szCs w:val="23"/>
        </w:rPr>
        <w:t>işin</w:t>
      </w:r>
      <w:r w:rsidR="00086CE5" w:rsidRPr="000C5E6F">
        <w:rPr>
          <w:color w:val="000000" w:themeColor="text1"/>
          <w:spacing w:val="60"/>
          <w:sz w:val="23"/>
          <w:szCs w:val="23"/>
        </w:rPr>
        <w:t xml:space="preserve"> </w:t>
      </w:r>
      <w:r w:rsidR="00086CE5" w:rsidRPr="000C5E6F">
        <w:rPr>
          <w:color w:val="000000" w:themeColor="text1"/>
          <w:sz w:val="23"/>
          <w:szCs w:val="23"/>
        </w:rPr>
        <w:t>devamı</w:t>
      </w:r>
      <w:r w:rsidR="00086CE5" w:rsidRPr="000C5E6F">
        <w:rPr>
          <w:color w:val="000000" w:themeColor="text1"/>
          <w:spacing w:val="1"/>
          <w:sz w:val="23"/>
          <w:szCs w:val="23"/>
        </w:rPr>
        <w:t xml:space="preserve"> </w:t>
      </w:r>
      <w:r w:rsidR="00086CE5" w:rsidRPr="000C5E6F">
        <w:rPr>
          <w:color w:val="000000" w:themeColor="text1"/>
          <w:sz w:val="23"/>
          <w:szCs w:val="23"/>
        </w:rPr>
        <w:t>sırasında</w:t>
      </w:r>
      <w:r w:rsidRPr="000C5E6F">
        <w:rPr>
          <w:color w:val="000000" w:themeColor="text1"/>
          <w:sz w:val="23"/>
          <w:szCs w:val="23"/>
        </w:rPr>
        <w:t>,</w:t>
      </w:r>
      <w:r w:rsidR="00086CE5" w:rsidRPr="000C5E6F">
        <w:rPr>
          <w:color w:val="000000" w:themeColor="text1"/>
          <w:sz w:val="23"/>
          <w:szCs w:val="23"/>
        </w:rPr>
        <w:t xml:space="preserve"> ağır hasarlı yapıların </w:t>
      </w:r>
      <w:r w:rsidRPr="000C5E6F">
        <w:rPr>
          <w:color w:val="000000" w:themeColor="text1"/>
          <w:sz w:val="23"/>
          <w:szCs w:val="23"/>
        </w:rPr>
        <w:t>konumlarını,</w:t>
      </w:r>
      <w:r w:rsidR="00086CE5" w:rsidRPr="000C5E6F">
        <w:rPr>
          <w:color w:val="000000" w:themeColor="text1"/>
          <w:sz w:val="23"/>
          <w:szCs w:val="23"/>
        </w:rPr>
        <w:t xml:space="preserve"> yüklenicinin iş sahasında yetkilendirdiği</w:t>
      </w:r>
      <w:r w:rsidR="00086CE5" w:rsidRPr="000C5E6F">
        <w:rPr>
          <w:color w:val="000000" w:themeColor="text1"/>
          <w:spacing w:val="1"/>
          <w:sz w:val="23"/>
          <w:szCs w:val="23"/>
        </w:rPr>
        <w:t xml:space="preserve"> </w:t>
      </w:r>
      <w:r w:rsidR="00086CE5" w:rsidRPr="000C5E6F">
        <w:rPr>
          <w:color w:val="000000" w:themeColor="text1"/>
          <w:sz w:val="23"/>
          <w:szCs w:val="23"/>
        </w:rPr>
        <w:t>kişi</w:t>
      </w:r>
      <w:r w:rsidR="00086CE5" w:rsidRPr="000C5E6F">
        <w:rPr>
          <w:color w:val="000000" w:themeColor="text1"/>
          <w:spacing w:val="-1"/>
          <w:sz w:val="23"/>
          <w:szCs w:val="23"/>
        </w:rPr>
        <w:t xml:space="preserve"> </w:t>
      </w:r>
      <w:r w:rsidR="00086CE5" w:rsidRPr="000C5E6F">
        <w:rPr>
          <w:color w:val="000000" w:themeColor="text1"/>
          <w:sz w:val="23"/>
          <w:szCs w:val="23"/>
        </w:rPr>
        <w:t>ve</w:t>
      </w:r>
      <w:r w:rsidRPr="000C5E6F">
        <w:rPr>
          <w:color w:val="000000" w:themeColor="text1"/>
          <w:sz w:val="23"/>
          <w:szCs w:val="23"/>
        </w:rPr>
        <w:t>ya</w:t>
      </w:r>
      <w:r w:rsidR="00086CE5" w:rsidRPr="000C5E6F">
        <w:rPr>
          <w:color w:val="000000" w:themeColor="text1"/>
          <w:sz w:val="23"/>
          <w:szCs w:val="23"/>
        </w:rPr>
        <w:t xml:space="preserve"> kişilere tutanak ile teslim</w:t>
      </w:r>
      <w:r w:rsidR="00086CE5" w:rsidRPr="000C5E6F">
        <w:rPr>
          <w:color w:val="000000" w:themeColor="text1"/>
          <w:spacing w:val="-1"/>
          <w:sz w:val="23"/>
          <w:szCs w:val="23"/>
        </w:rPr>
        <w:t xml:space="preserve"> </w:t>
      </w:r>
      <w:r w:rsidR="00086CE5" w:rsidRPr="000C5E6F">
        <w:rPr>
          <w:color w:val="000000" w:themeColor="text1"/>
          <w:sz w:val="23"/>
          <w:szCs w:val="23"/>
        </w:rPr>
        <w:t>edecektir.</w:t>
      </w:r>
    </w:p>
    <w:p w14:paraId="72285770" w14:textId="4AE4837F" w:rsidR="00086CE5" w:rsidRPr="000C5E6F" w:rsidRDefault="00086CE5" w:rsidP="00086CE5">
      <w:pPr>
        <w:pStyle w:val="ListeParagraf"/>
        <w:numPr>
          <w:ilvl w:val="0"/>
          <w:numId w:val="1"/>
        </w:numPr>
        <w:tabs>
          <w:tab w:val="left" w:pos="938"/>
        </w:tabs>
        <w:spacing w:line="276" w:lineRule="auto"/>
        <w:ind w:right="236"/>
        <w:rPr>
          <w:color w:val="000000" w:themeColor="text1"/>
          <w:sz w:val="23"/>
          <w:szCs w:val="23"/>
        </w:rPr>
      </w:pPr>
      <w:proofErr w:type="gramStart"/>
      <w:r w:rsidRPr="000C5E6F">
        <w:rPr>
          <w:color w:val="000000" w:themeColor="text1"/>
          <w:sz w:val="23"/>
          <w:szCs w:val="23"/>
        </w:rPr>
        <w:t>Halihazırda</w:t>
      </w:r>
      <w:proofErr w:type="gramEnd"/>
      <w:r w:rsidRPr="000C5E6F">
        <w:rPr>
          <w:color w:val="000000" w:themeColor="text1"/>
          <w:sz w:val="23"/>
          <w:szCs w:val="23"/>
        </w:rPr>
        <w:t xml:space="preserve"> ağır hasarlı olarak karar verilen yapılara ait alanlarda</w:t>
      </w:r>
      <w:r w:rsidR="008C0FE5" w:rsidRPr="000C5E6F">
        <w:rPr>
          <w:color w:val="000000" w:themeColor="text1"/>
          <w:sz w:val="23"/>
          <w:szCs w:val="23"/>
        </w:rPr>
        <w:t>,</w:t>
      </w:r>
      <w:r w:rsidRPr="000C5E6F">
        <w:rPr>
          <w:color w:val="000000" w:themeColor="text1"/>
          <w:sz w:val="23"/>
          <w:szCs w:val="23"/>
        </w:rPr>
        <w:t xml:space="preserve"> </w:t>
      </w:r>
      <w:r w:rsidR="00414445" w:rsidRPr="000C5E6F">
        <w:rPr>
          <w:color w:val="000000" w:themeColor="text1"/>
          <w:sz w:val="23"/>
          <w:szCs w:val="23"/>
        </w:rPr>
        <w:t xml:space="preserve">yıkımı yapan yüklenicinin talebiyle birlikte </w:t>
      </w:r>
      <w:r w:rsidRPr="000C5E6F">
        <w:rPr>
          <w:color w:val="000000" w:themeColor="text1"/>
          <w:sz w:val="23"/>
          <w:szCs w:val="23"/>
        </w:rPr>
        <w:t>kolluk kuvvetlerinin</w:t>
      </w:r>
      <w:r w:rsidRPr="000C5E6F">
        <w:rPr>
          <w:color w:val="000000" w:themeColor="text1"/>
          <w:spacing w:val="1"/>
          <w:sz w:val="23"/>
          <w:szCs w:val="23"/>
        </w:rPr>
        <w:t xml:space="preserve"> </w:t>
      </w:r>
      <w:r w:rsidRPr="000C5E6F">
        <w:rPr>
          <w:color w:val="000000" w:themeColor="text1"/>
          <w:sz w:val="23"/>
          <w:szCs w:val="23"/>
        </w:rPr>
        <w:t>bulundurulmasını</w:t>
      </w:r>
      <w:r w:rsidRPr="000C5E6F">
        <w:rPr>
          <w:color w:val="000000" w:themeColor="text1"/>
          <w:spacing w:val="-1"/>
          <w:sz w:val="23"/>
          <w:szCs w:val="23"/>
        </w:rPr>
        <w:t xml:space="preserve"> </w:t>
      </w:r>
      <w:r w:rsidRPr="000C5E6F">
        <w:rPr>
          <w:color w:val="000000" w:themeColor="text1"/>
          <w:sz w:val="23"/>
          <w:szCs w:val="23"/>
        </w:rPr>
        <w:t>sağlayacaktır.</w:t>
      </w:r>
    </w:p>
    <w:p w14:paraId="7DC958BE" w14:textId="77777777" w:rsidR="00086CE5" w:rsidRPr="000C5E6F" w:rsidRDefault="00086CE5" w:rsidP="00086CE5">
      <w:pPr>
        <w:pStyle w:val="GvdeMetni"/>
        <w:jc w:val="both"/>
        <w:rPr>
          <w:color w:val="000000" w:themeColor="text1"/>
          <w:sz w:val="23"/>
          <w:szCs w:val="23"/>
        </w:rPr>
      </w:pPr>
    </w:p>
    <w:p w14:paraId="305E6B15" w14:textId="77777777" w:rsidR="00086CE5" w:rsidRPr="000C5E6F" w:rsidRDefault="00086CE5" w:rsidP="00086CE5">
      <w:pPr>
        <w:pStyle w:val="GvdeMetni"/>
        <w:jc w:val="both"/>
        <w:rPr>
          <w:color w:val="000000" w:themeColor="text1"/>
          <w:sz w:val="23"/>
          <w:szCs w:val="23"/>
        </w:rPr>
      </w:pPr>
    </w:p>
    <w:p w14:paraId="313EDA6C" w14:textId="77777777" w:rsidR="00086CE5" w:rsidRPr="000C5E6F" w:rsidRDefault="00086CE5" w:rsidP="00086CE5">
      <w:pPr>
        <w:pStyle w:val="GvdeMetni"/>
        <w:jc w:val="both"/>
        <w:rPr>
          <w:color w:val="000000" w:themeColor="text1"/>
          <w:sz w:val="23"/>
          <w:szCs w:val="23"/>
        </w:rPr>
      </w:pPr>
    </w:p>
    <w:p w14:paraId="534E3A40" w14:textId="77777777" w:rsidR="00086CE5" w:rsidRPr="000C5E6F" w:rsidRDefault="00086CE5" w:rsidP="00086CE5">
      <w:pPr>
        <w:pStyle w:val="GvdeMetni"/>
        <w:jc w:val="both"/>
        <w:rPr>
          <w:color w:val="000000" w:themeColor="text1"/>
          <w:sz w:val="23"/>
          <w:szCs w:val="23"/>
        </w:rPr>
      </w:pPr>
    </w:p>
    <w:p w14:paraId="7B1D7AFE" w14:textId="77777777" w:rsidR="00086CE5" w:rsidRPr="000C5E6F" w:rsidRDefault="00086CE5" w:rsidP="00086CE5">
      <w:pPr>
        <w:pStyle w:val="GvdeMetni"/>
        <w:spacing w:before="5"/>
        <w:jc w:val="both"/>
        <w:rPr>
          <w:color w:val="000000" w:themeColor="text1"/>
          <w:sz w:val="23"/>
          <w:szCs w:val="23"/>
        </w:rPr>
      </w:pPr>
    </w:p>
    <w:p w14:paraId="350468FF" w14:textId="77777777" w:rsidR="00086CE5" w:rsidRPr="000C5E6F" w:rsidRDefault="00086CE5" w:rsidP="00086CE5">
      <w:pPr>
        <w:tabs>
          <w:tab w:val="left" w:pos="7556"/>
        </w:tabs>
        <w:ind w:left="217"/>
        <w:jc w:val="both"/>
        <w:rPr>
          <w:b/>
          <w:color w:val="000000" w:themeColor="text1"/>
          <w:sz w:val="23"/>
          <w:szCs w:val="23"/>
        </w:rPr>
      </w:pPr>
      <w:r w:rsidRPr="000C5E6F">
        <w:rPr>
          <w:b/>
          <w:color w:val="000000" w:themeColor="text1"/>
          <w:sz w:val="23"/>
          <w:szCs w:val="23"/>
        </w:rPr>
        <w:t>İdare</w:t>
      </w:r>
      <w:r w:rsidRPr="000C5E6F">
        <w:rPr>
          <w:b/>
          <w:color w:val="000000" w:themeColor="text1"/>
          <w:sz w:val="23"/>
          <w:szCs w:val="23"/>
        </w:rPr>
        <w:tab/>
        <w:t>Yüklenici</w:t>
      </w:r>
    </w:p>
    <w:p w14:paraId="323486CA" w14:textId="5FDEA4AC" w:rsidR="0045462A" w:rsidRPr="000C5E6F" w:rsidRDefault="0045462A" w:rsidP="0056188B">
      <w:pPr>
        <w:tabs>
          <w:tab w:val="left" w:pos="7556"/>
        </w:tabs>
        <w:jc w:val="both"/>
        <w:rPr>
          <w:b/>
          <w:color w:val="000000" w:themeColor="text1"/>
          <w:sz w:val="23"/>
          <w:szCs w:val="23"/>
        </w:rPr>
      </w:pPr>
    </w:p>
    <w:p w14:paraId="7D28EDF0" w14:textId="37537005" w:rsidR="0045462A" w:rsidRPr="000C5E6F" w:rsidRDefault="0045462A" w:rsidP="004816FA">
      <w:pPr>
        <w:tabs>
          <w:tab w:val="left" w:pos="7556"/>
        </w:tabs>
        <w:jc w:val="both"/>
        <w:rPr>
          <w:b/>
          <w:color w:val="000000" w:themeColor="text1"/>
          <w:sz w:val="23"/>
          <w:szCs w:val="23"/>
        </w:rPr>
      </w:pPr>
    </w:p>
    <w:p w14:paraId="12D1DBA2" w14:textId="44059594" w:rsidR="0045462A" w:rsidRPr="000C5E6F" w:rsidRDefault="0045462A" w:rsidP="004816FA">
      <w:pPr>
        <w:tabs>
          <w:tab w:val="left" w:pos="7556"/>
        </w:tabs>
        <w:jc w:val="both"/>
        <w:rPr>
          <w:b/>
          <w:color w:val="000000" w:themeColor="text1"/>
          <w:sz w:val="23"/>
          <w:szCs w:val="23"/>
        </w:rPr>
      </w:pPr>
    </w:p>
    <w:p w14:paraId="06B2F7AE" w14:textId="77777777" w:rsidR="0056188B" w:rsidRPr="000C5E6F" w:rsidRDefault="0056188B" w:rsidP="0045462A">
      <w:pPr>
        <w:pStyle w:val="ListeParagraf"/>
        <w:spacing w:before="100" w:beforeAutospacing="1" w:after="100" w:afterAutospacing="1"/>
        <w:rPr>
          <w:color w:val="000000" w:themeColor="text1"/>
          <w:sz w:val="24"/>
          <w:szCs w:val="24"/>
          <w:lang w:eastAsia="tr-TR"/>
        </w:rPr>
      </w:pPr>
    </w:p>
    <w:p w14:paraId="2A690348" w14:textId="77777777" w:rsidR="0056188B" w:rsidRPr="000C5E6F" w:rsidRDefault="0056188B" w:rsidP="0045462A">
      <w:pPr>
        <w:pStyle w:val="ListeParagraf"/>
        <w:spacing w:before="100" w:beforeAutospacing="1" w:after="100" w:afterAutospacing="1"/>
        <w:rPr>
          <w:color w:val="000000" w:themeColor="text1"/>
          <w:sz w:val="24"/>
          <w:szCs w:val="24"/>
          <w:lang w:eastAsia="tr-TR"/>
        </w:rPr>
      </w:pPr>
    </w:p>
    <w:p w14:paraId="38C8C1C7" w14:textId="77777777" w:rsidR="0056188B" w:rsidRPr="000C5E6F" w:rsidRDefault="0056188B" w:rsidP="0045462A">
      <w:pPr>
        <w:pStyle w:val="ListeParagraf"/>
        <w:spacing w:before="100" w:beforeAutospacing="1" w:after="100" w:afterAutospacing="1"/>
        <w:rPr>
          <w:color w:val="000000" w:themeColor="text1"/>
          <w:sz w:val="24"/>
          <w:szCs w:val="24"/>
          <w:lang w:eastAsia="tr-TR"/>
        </w:rPr>
      </w:pPr>
    </w:p>
    <w:p w14:paraId="2524B25C" w14:textId="27E6C77E" w:rsidR="0045462A" w:rsidRPr="000C5E6F" w:rsidRDefault="008C0FE5" w:rsidP="0045462A">
      <w:pPr>
        <w:pStyle w:val="ListeParagraf"/>
        <w:spacing w:before="100" w:beforeAutospacing="1" w:after="100" w:afterAutospacing="1"/>
        <w:rPr>
          <w:color w:val="000000" w:themeColor="text1"/>
          <w:sz w:val="20"/>
          <w:szCs w:val="20"/>
        </w:rPr>
      </w:pPr>
      <w:r w:rsidRPr="000C5E6F">
        <w:rPr>
          <w:color w:val="000000" w:themeColor="text1"/>
          <w:sz w:val="24"/>
          <w:szCs w:val="24"/>
          <w:lang w:eastAsia="tr-TR"/>
        </w:rPr>
        <w:t xml:space="preserve">EK: </w:t>
      </w:r>
      <w:r w:rsidR="0045462A" w:rsidRPr="000C5E6F">
        <w:rPr>
          <w:color w:val="000000" w:themeColor="text1"/>
          <w:sz w:val="20"/>
          <w:szCs w:val="20"/>
          <w:lang w:eastAsia="tr-TR"/>
        </w:rPr>
        <w:t>FORM</w:t>
      </w:r>
      <w:r w:rsidR="0045462A" w:rsidRPr="000C5E6F">
        <w:rPr>
          <w:rFonts w:eastAsiaTheme="minorHAnsi"/>
          <w:color w:val="000000" w:themeColor="text1"/>
          <w:sz w:val="20"/>
          <w:szCs w:val="20"/>
          <w:lang w:eastAsia="tr-TR"/>
        </w:rPr>
        <w:fldChar w:fldCharType="begin"/>
      </w:r>
      <w:r w:rsidR="0045462A" w:rsidRPr="000C5E6F">
        <w:rPr>
          <w:color w:val="000000" w:themeColor="text1"/>
          <w:sz w:val="20"/>
          <w:szCs w:val="20"/>
          <w:lang w:eastAsia="tr-TR"/>
        </w:rPr>
        <w:instrText xml:space="preserve"> LINK Excel.Sheet.12 "\\\\P46PAYLASIM\\Users\\muharrem.ates\\Desktop\\DEPREM PAYLAŞIM\\1-ACİL YIKILACAK\\YER TESLİMİ MUAYENE\\yıkım formu.xlsx" Sayfa1!R1C1:R27C4 \a \f 4 \h  \* MERGEFORMAT </w:instrText>
      </w:r>
      <w:r w:rsidR="0045462A" w:rsidRPr="000C5E6F">
        <w:rPr>
          <w:rFonts w:eastAsiaTheme="minorHAnsi"/>
          <w:color w:val="000000" w:themeColor="text1"/>
          <w:sz w:val="20"/>
          <w:szCs w:val="20"/>
          <w:lang w:eastAsia="tr-TR"/>
        </w:rPr>
        <w:fldChar w:fldCharType="separate"/>
      </w:r>
    </w:p>
    <w:tbl>
      <w:tblPr>
        <w:tblW w:w="9540" w:type="dxa"/>
        <w:tblCellMar>
          <w:left w:w="70" w:type="dxa"/>
          <w:right w:w="70" w:type="dxa"/>
        </w:tblCellMar>
        <w:tblLook w:val="04A0" w:firstRow="1" w:lastRow="0" w:firstColumn="1" w:lastColumn="0" w:noHBand="0" w:noVBand="1"/>
      </w:tblPr>
      <w:tblGrid>
        <w:gridCol w:w="1840"/>
        <w:gridCol w:w="4140"/>
        <w:gridCol w:w="1840"/>
        <w:gridCol w:w="1720"/>
      </w:tblGrid>
      <w:tr w:rsidR="000C5E6F" w:rsidRPr="000C5E6F" w14:paraId="74F98E7C" w14:textId="77777777" w:rsidTr="001807F9">
        <w:trPr>
          <w:trHeight w:val="495"/>
        </w:trPr>
        <w:tc>
          <w:tcPr>
            <w:tcW w:w="954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6D651D98" w14:textId="2CFCF750" w:rsidR="008C0FE5" w:rsidRPr="000C5E6F" w:rsidRDefault="008C0FE5" w:rsidP="001807F9">
            <w:pPr>
              <w:jc w:val="center"/>
              <w:rPr>
                <w:b/>
                <w:bCs/>
                <w:color w:val="000000" w:themeColor="text1"/>
                <w:sz w:val="20"/>
                <w:szCs w:val="20"/>
                <w:lang w:eastAsia="tr-TR"/>
              </w:rPr>
            </w:pPr>
            <w:r w:rsidRPr="000C5E6F">
              <w:rPr>
                <w:b/>
                <w:bCs/>
                <w:color w:val="000000" w:themeColor="text1"/>
                <w:sz w:val="20"/>
                <w:szCs w:val="20"/>
                <w:lang w:eastAsia="tr-TR"/>
              </w:rPr>
              <w:t xml:space="preserve">AĞIR HASARLI YAPI </w:t>
            </w:r>
          </w:p>
          <w:p w14:paraId="0BDB3E81" w14:textId="28736136" w:rsidR="0045462A" w:rsidRPr="000C5E6F" w:rsidRDefault="0045462A" w:rsidP="001807F9">
            <w:pPr>
              <w:jc w:val="center"/>
              <w:rPr>
                <w:b/>
                <w:bCs/>
                <w:color w:val="000000" w:themeColor="text1"/>
                <w:sz w:val="20"/>
                <w:szCs w:val="20"/>
                <w:lang w:eastAsia="tr-TR"/>
              </w:rPr>
            </w:pPr>
            <w:r w:rsidRPr="000C5E6F">
              <w:rPr>
                <w:b/>
                <w:bCs/>
                <w:color w:val="000000" w:themeColor="text1"/>
                <w:sz w:val="20"/>
                <w:szCs w:val="20"/>
                <w:lang w:eastAsia="tr-TR"/>
              </w:rPr>
              <w:t xml:space="preserve">TESLİM </w:t>
            </w:r>
            <w:r w:rsidR="00414445" w:rsidRPr="000C5E6F">
              <w:rPr>
                <w:b/>
                <w:bCs/>
                <w:color w:val="000000" w:themeColor="text1"/>
                <w:sz w:val="20"/>
                <w:szCs w:val="20"/>
                <w:lang w:eastAsia="tr-TR"/>
              </w:rPr>
              <w:t xml:space="preserve">VE YIKIM </w:t>
            </w:r>
            <w:r w:rsidRPr="000C5E6F">
              <w:rPr>
                <w:b/>
                <w:bCs/>
                <w:color w:val="000000" w:themeColor="text1"/>
                <w:sz w:val="20"/>
                <w:szCs w:val="20"/>
                <w:lang w:eastAsia="tr-TR"/>
              </w:rPr>
              <w:t>FORMU</w:t>
            </w:r>
          </w:p>
        </w:tc>
      </w:tr>
      <w:tr w:rsidR="000C5E6F" w:rsidRPr="000C5E6F" w14:paraId="2E515DF7" w14:textId="77777777" w:rsidTr="001807F9">
        <w:trPr>
          <w:trHeight w:val="465"/>
        </w:trPr>
        <w:tc>
          <w:tcPr>
            <w:tcW w:w="9540" w:type="dxa"/>
            <w:gridSpan w:val="4"/>
            <w:tcBorders>
              <w:top w:val="single" w:sz="8" w:space="0" w:color="auto"/>
              <w:left w:val="single" w:sz="8" w:space="0" w:color="auto"/>
              <w:bottom w:val="nil"/>
              <w:right w:val="single" w:sz="8" w:space="0" w:color="000000"/>
            </w:tcBorders>
            <w:shd w:val="clear" w:color="auto" w:fill="auto"/>
            <w:vAlign w:val="center"/>
            <w:hideMark/>
          </w:tcPr>
          <w:p w14:paraId="24DC3105" w14:textId="77777777" w:rsidR="0045462A" w:rsidRPr="000C5E6F" w:rsidRDefault="0045462A" w:rsidP="001807F9">
            <w:pPr>
              <w:jc w:val="center"/>
              <w:rPr>
                <w:b/>
                <w:bCs/>
                <w:color w:val="000000" w:themeColor="text1"/>
                <w:sz w:val="20"/>
                <w:szCs w:val="20"/>
                <w:lang w:eastAsia="tr-TR"/>
              </w:rPr>
            </w:pPr>
            <w:r w:rsidRPr="000C5E6F">
              <w:rPr>
                <w:b/>
                <w:bCs/>
                <w:color w:val="000000" w:themeColor="text1"/>
                <w:sz w:val="20"/>
                <w:szCs w:val="20"/>
                <w:lang w:eastAsia="tr-TR"/>
              </w:rPr>
              <w:t>İŞE AİT BİLGİLERİ</w:t>
            </w:r>
          </w:p>
        </w:tc>
      </w:tr>
      <w:tr w:rsidR="000C5E6F" w:rsidRPr="000C5E6F" w14:paraId="1935360E" w14:textId="77777777" w:rsidTr="001807F9">
        <w:trPr>
          <w:trHeight w:val="315"/>
        </w:trPr>
        <w:tc>
          <w:tcPr>
            <w:tcW w:w="184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28E9BB5" w14:textId="77777777" w:rsidR="0045462A" w:rsidRPr="000C5E6F" w:rsidRDefault="0045462A" w:rsidP="001807F9">
            <w:pPr>
              <w:rPr>
                <w:b/>
                <w:bCs/>
                <w:color w:val="000000" w:themeColor="text1"/>
                <w:sz w:val="20"/>
                <w:szCs w:val="20"/>
                <w:lang w:eastAsia="tr-TR"/>
              </w:rPr>
            </w:pPr>
            <w:r w:rsidRPr="000C5E6F">
              <w:rPr>
                <w:b/>
                <w:bCs/>
                <w:color w:val="000000" w:themeColor="text1"/>
                <w:sz w:val="20"/>
                <w:szCs w:val="20"/>
                <w:lang w:eastAsia="tr-TR"/>
              </w:rPr>
              <w:t>İşin Adı</w:t>
            </w:r>
          </w:p>
        </w:tc>
        <w:tc>
          <w:tcPr>
            <w:tcW w:w="4140" w:type="dxa"/>
            <w:tcBorders>
              <w:top w:val="single" w:sz="4" w:space="0" w:color="auto"/>
              <w:left w:val="nil"/>
              <w:bottom w:val="single" w:sz="4" w:space="0" w:color="auto"/>
              <w:right w:val="single" w:sz="4" w:space="0" w:color="auto"/>
            </w:tcBorders>
            <w:shd w:val="clear" w:color="auto" w:fill="auto"/>
            <w:vAlign w:val="center"/>
            <w:hideMark/>
          </w:tcPr>
          <w:p w14:paraId="33F83377"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c>
          <w:tcPr>
            <w:tcW w:w="3560" w:type="dxa"/>
            <w:gridSpan w:val="2"/>
            <w:tcBorders>
              <w:top w:val="single" w:sz="4" w:space="0" w:color="auto"/>
              <w:left w:val="nil"/>
              <w:bottom w:val="single" w:sz="4" w:space="0" w:color="auto"/>
              <w:right w:val="single" w:sz="8" w:space="0" w:color="000000"/>
            </w:tcBorders>
            <w:shd w:val="clear" w:color="auto" w:fill="auto"/>
            <w:vAlign w:val="center"/>
            <w:hideMark/>
          </w:tcPr>
          <w:p w14:paraId="53DB255D" w14:textId="77777777" w:rsidR="0045462A" w:rsidRPr="000C5E6F" w:rsidRDefault="0045462A" w:rsidP="001807F9">
            <w:pPr>
              <w:jc w:val="center"/>
              <w:rPr>
                <w:b/>
                <w:bCs/>
                <w:color w:val="000000" w:themeColor="text1"/>
                <w:sz w:val="20"/>
                <w:szCs w:val="20"/>
                <w:lang w:eastAsia="tr-TR"/>
              </w:rPr>
            </w:pPr>
            <w:r w:rsidRPr="000C5E6F">
              <w:rPr>
                <w:b/>
                <w:bCs/>
                <w:color w:val="000000" w:themeColor="text1"/>
                <w:sz w:val="20"/>
                <w:szCs w:val="20"/>
                <w:lang w:eastAsia="tr-TR"/>
              </w:rPr>
              <w:t>Bina ölçüleri</w:t>
            </w:r>
          </w:p>
        </w:tc>
      </w:tr>
      <w:tr w:rsidR="000C5E6F" w:rsidRPr="000C5E6F" w14:paraId="0312C9FE" w14:textId="77777777" w:rsidTr="001807F9">
        <w:trPr>
          <w:trHeight w:val="525"/>
        </w:trPr>
        <w:tc>
          <w:tcPr>
            <w:tcW w:w="1840" w:type="dxa"/>
            <w:tcBorders>
              <w:top w:val="nil"/>
              <w:left w:val="single" w:sz="8" w:space="0" w:color="auto"/>
              <w:bottom w:val="single" w:sz="4" w:space="0" w:color="auto"/>
              <w:right w:val="single" w:sz="4" w:space="0" w:color="auto"/>
            </w:tcBorders>
            <w:shd w:val="clear" w:color="auto" w:fill="auto"/>
            <w:vAlign w:val="center"/>
            <w:hideMark/>
          </w:tcPr>
          <w:p w14:paraId="296785B0" w14:textId="77777777" w:rsidR="0045462A" w:rsidRPr="000C5E6F" w:rsidRDefault="0045462A" w:rsidP="001807F9">
            <w:pPr>
              <w:jc w:val="both"/>
              <w:rPr>
                <w:b/>
                <w:bCs/>
                <w:color w:val="000000" w:themeColor="text1"/>
                <w:sz w:val="20"/>
                <w:szCs w:val="20"/>
                <w:lang w:eastAsia="tr-TR"/>
              </w:rPr>
            </w:pPr>
            <w:r w:rsidRPr="000C5E6F">
              <w:rPr>
                <w:b/>
                <w:bCs/>
                <w:color w:val="000000" w:themeColor="text1"/>
                <w:sz w:val="20"/>
                <w:szCs w:val="20"/>
                <w:lang w:eastAsia="tr-TR"/>
              </w:rPr>
              <w:t>Bina Askı Kodu</w:t>
            </w:r>
          </w:p>
        </w:tc>
        <w:tc>
          <w:tcPr>
            <w:tcW w:w="4140" w:type="dxa"/>
            <w:tcBorders>
              <w:top w:val="nil"/>
              <w:left w:val="nil"/>
              <w:bottom w:val="single" w:sz="4" w:space="0" w:color="auto"/>
              <w:right w:val="single" w:sz="4" w:space="0" w:color="auto"/>
            </w:tcBorders>
            <w:shd w:val="clear" w:color="auto" w:fill="auto"/>
            <w:vAlign w:val="center"/>
            <w:hideMark/>
          </w:tcPr>
          <w:p w14:paraId="0380792C"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c>
          <w:tcPr>
            <w:tcW w:w="1840" w:type="dxa"/>
            <w:tcBorders>
              <w:top w:val="nil"/>
              <w:left w:val="nil"/>
              <w:bottom w:val="single" w:sz="4" w:space="0" w:color="auto"/>
              <w:right w:val="single" w:sz="4" w:space="0" w:color="auto"/>
            </w:tcBorders>
            <w:shd w:val="clear" w:color="auto" w:fill="auto"/>
            <w:vAlign w:val="center"/>
            <w:hideMark/>
          </w:tcPr>
          <w:p w14:paraId="72B5445B" w14:textId="77777777" w:rsidR="0045462A" w:rsidRPr="000C5E6F" w:rsidRDefault="0045462A" w:rsidP="001807F9">
            <w:pPr>
              <w:rPr>
                <w:b/>
                <w:bCs/>
                <w:color w:val="000000" w:themeColor="text1"/>
                <w:sz w:val="20"/>
                <w:szCs w:val="20"/>
                <w:lang w:eastAsia="tr-TR"/>
              </w:rPr>
            </w:pPr>
            <w:r w:rsidRPr="000C5E6F">
              <w:rPr>
                <w:b/>
                <w:bCs/>
                <w:color w:val="000000" w:themeColor="text1"/>
                <w:sz w:val="20"/>
                <w:szCs w:val="20"/>
                <w:lang w:eastAsia="tr-TR"/>
              </w:rPr>
              <w:t>Taban Alanı (m2)</w:t>
            </w:r>
          </w:p>
        </w:tc>
        <w:tc>
          <w:tcPr>
            <w:tcW w:w="1720" w:type="dxa"/>
            <w:tcBorders>
              <w:top w:val="nil"/>
              <w:left w:val="nil"/>
              <w:bottom w:val="single" w:sz="4" w:space="0" w:color="auto"/>
              <w:right w:val="single" w:sz="8" w:space="0" w:color="auto"/>
            </w:tcBorders>
            <w:shd w:val="clear" w:color="auto" w:fill="auto"/>
            <w:vAlign w:val="center"/>
            <w:hideMark/>
          </w:tcPr>
          <w:p w14:paraId="2F0C39D1"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r>
      <w:tr w:rsidR="000C5E6F" w:rsidRPr="000C5E6F" w14:paraId="5A3A92BD" w14:textId="77777777" w:rsidTr="001807F9">
        <w:trPr>
          <w:trHeight w:val="330"/>
        </w:trPr>
        <w:tc>
          <w:tcPr>
            <w:tcW w:w="1840" w:type="dxa"/>
            <w:tcBorders>
              <w:top w:val="nil"/>
              <w:left w:val="single" w:sz="8" w:space="0" w:color="auto"/>
              <w:bottom w:val="single" w:sz="4" w:space="0" w:color="auto"/>
              <w:right w:val="single" w:sz="4" w:space="0" w:color="auto"/>
            </w:tcBorders>
            <w:shd w:val="clear" w:color="auto" w:fill="auto"/>
            <w:vAlign w:val="center"/>
            <w:hideMark/>
          </w:tcPr>
          <w:p w14:paraId="02DBB832" w14:textId="77777777" w:rsidR="0045462A" w:rsidRPr="000C5E6F" w:rsidRDefault="0045462A" w:rsidP="001807F9">
            <w:pPr>
              <w:jc w:val="both"/>
              <w:rPr>
                <w:b/>
                <w:bCs/>
                <w:color w:val="000000" w:themeColor="text1"/>
                <w:sz w:val="20"/>
                <w:szCs w:val="20"/>
                <w:lang w:eastAsia="tr-TR"/>
              </w:rPr>
            </w:pPr>
            <w:r w:rsidRPr="000C5E6F">
              <w:rPr>
                <w:b/>
                <w:bCs/>
                <w:color w:val="000000" w:themeColor="text1"/>
                <w:sz w:val="20"/>
                <w:szCs w:val="20"/>
                <w:lang w:eastAsia="tr-TR"/>
              </w:rPr>
              <w:t xml:space="preserve">İlçe </w:t>
            </w:r>
          </w:p>
        </w:tc>
        <w:tc>
          <w:tcPr>
            <w:tcW w:w="4140" w:type="dxa"/>
            <w:tcBorders>
              <w:top w:val="nil"/>
              <w:left w:val="nil"/>
              <w:bottom w:val="single" w:sz="4" w:space="0" w:color="auto"/>
              <w:right w:val="single" w:sz="4" w:space="0" w:color="auto"/>
            </w:tcBorders>
            <w:shd w:val="clear" w:color="auto" w:fill="auto"/>
            <w:vAlign w:val="center"/>
            <w:hideMark/>
          </w:tcPr>
          <w:p w14:paraId="4235FC01"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c>
          <w:tcPr>
            <w:tcW w:w="1840" w:type="dxa"/>
            <w:tcBorders>
              <w:top w:val="nil"/>
              <w:left w:val="nil"/>
              <w:bottom w:val="single" w:sz="4" w:space="0" w:color="auto"/>
              <w:right w:val="single" w:sz="4" w:space="0" w:color="auto"/>
            </w:tcBorders>
            <w:shd w:val="clear" w:color="auto" w:fill="auto"/>
            <w:vAlign w:val="center"/>
            <w:hideMark/>
          </w:tcPr>
          <w:p w14:paraId="2C1198CA" w14:textId="77777777" w:rsidR="0045462A" w:rsidRPr="000C5E6F" w:rsidRDefault="0045462A" w:rsidP="001807F9">
            <w:pPr>
              <w:rPr>
                <w:b/>
                <w:bCs/>
                <w:color w:val="000000" w:themeColor="text1"/>
                <w:sz w:val="20"/>
                <w:szCs w:val="20"/>
                <w:lang w:eastAsia="tr-TR"/>
              </w:rPr>
            </w:pPr>
            <w:r w:rsidRPr="000C5E6F">
              <w:rPr>
                <w:b/>
                <w:bCs/>
                <w:color w:val="000000" w:themeColor="text1"/>
                <w:sz w:val="20"/>
                <w:szCs w:val="20"/>
                <w:lang w:eastAsia="tr-TR"/>
              </w:rPr>
              <w:t>Kat adedi</w:t>
            </w:r>
          </w:p>
        </w:tc>
        <w:tc>
          <w:tcPr>
            <w:tcW w:w="1720" w:type="dxa"/>
            <w:tcBorders>
              <w:top w:val="nil"/>
              <w:left w:val="nil"/>
              <w:bottom w:val="single" w:sz="4" w:space="0" w:color="auto"/>
              <w:right w:val="single" w:sz="8" w:space="0" w:color="auto"/>
            </w:tcBorders>
            <w:shd w:val="clear" w:color="auto" w:fill="auto"/>
            <w:vAlign w:val="center"/>
            <w:hideMark/>
          </w:tcPr>
          <w:p w14:paraId="3A1F34D5"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r>
      <w:tr w:rsidR="000C5E6F" w:rsidRPr="000C5E6F" w14:paraId="5E2955EA" w14:textId="77777777" w:rsidTr="001807F9">
        <w:trPr>
          <w:trHeight w:val="555"/>
        </w:trPr>
        <w:tc>
          <w:tcPr>
            <w:tcW w:w="1840" w:type="dxa"/>
            <w:tcBorders>
              <w:top w:val="nil"/>
              <w:left w:val="single" w:sz="8" w:space="0" w:color="auto"/>
              <w:bottom w:val="single" w:sz="4" w:space="0" w:color="auto"/>
              <w:right w:val="single" w:sz="4" w:space="0" w:color="auto"/>
            </w:tcBorders>
            <w:shd w:val="clear" w:color="auto" w:fill="auto"/>
            <w:vAlign w:val="center"/>
            <w:hideMark/>
          </w:tcPr>
          <w:p w14:paraId="141C41D1" w14:textId="77777777" w:rsidR="0045462A" w:rsidRPr="000C5E6F" w:rsidRDefault="0045462A" w:rsidP="001807F9">
            <w:pPr>
              <w:jc w:val="both"/>
              <w:rPr>
                <w:b/>
                <w:bCs/>
                <w:color w:val="000000" w:themeColor="text1"/>
                <w:sz w:val="20"/>
                <w:szCs w:val="20"/>
                <w:lang w:eastAsia="tr-TR"/>
              </w:rPr>
            </w:pPr>
            <w:r w:rsidRPr="000C5E6F">
              <w:rPr>
                <w:b/>
                <w:bCs/>
                <w:color w:val="000000" w:themeColor="text1"/>
                <w:sz w:val="20"/>
                <w:szCs w:val="20"/>
                <w:lang w:eastAsia="tr-TR"/>
              </w:rPr>
              <w:t>Mahalle</w:t>
            </w:r>
          </w:p>
        </w:tc>
        <w:tc>
          <w:tcPr>
            <w:tcW w:w="4140" w:type="dxa"/>
            <w:tcBorders>
              <w:top w:val="nil"/>
              <w:left w:val="nil"/>
              <w:bottom w:val="single" w:sz="4" w:space="0" w:color="auto"/>
              <w:right w:val="single" w:sz="4" w:space="0" w:color="auto"/>
            </w:tcBorders>
            <w:shd w:val="clear" w:color="auto" w:fill="auto"/>
            <w:vAlign w:val="center"/>
            <w:hideMark/>
          </w:tcPr>
          <w:p w14:paraId="1B15AAA5"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c>
          <w:tcPr>
            <w:tcW w:w="1840" w:type="dxa"/>
            <w:tcBorders>
              <w:top w:val="nil"/>
              <w:left w:val="nil"/>
              <w:bottom w:val="single" w:sz="4" w:space="0" w:color="auto"/>
              <w:right w:val="single" w:sz="4" w:space="0" w:color="auto"/>
            </w:tcBorders>
            <w:shd w:val="clear" w:color="auto" w:fill="auto"/>
            <w:vAlign w:val="center"/>
            <w:hideMark/>
          </w:tcPr>
          <w:p w14:paraId="29404CDE" w14:textId="77777777" w:rsidR="0045462A" w:rsidRPr="000C5E6F" w:rsidRDefault="0045462A" w:rsidP="001807F9">
            <w:pPr>
              <w:rPr>
                <w:b/>
                <w:bCs/>
                <w:color w:val="000000" w:themeColor="text1"/>
                <w:sz w:val="20"/>
                <w:szCs w:val="20"/>
                <w:lang w:eastAsia="tr-TR"/>
              </w:rPr>
            </w:pPr>
            <w:r w:rsidRPr="000C5E6F">
              <w:rPr>
                <w:b/>
                <w:bCs/>
                <w:color w:val="000000" w:themeColor="text1"/>
                <w:sz w:val="20"/>
                <w:szCs w:val="20"/>
                <w:lang w:eastAsia="tr-TR"/>
              </w:rPr>
              <w:t>Toplam İnşaat Alanı (m2)</w:t>
            </w:r>
          </w:p>
        </w:tc>
        <w:tc>
          <w:tcPr>
            <w:tcW w:w="1720" w:type="dxa"/>
            <w:tcBorders>
              <w:top w:val="nil"/>
              <w:left w:val="nil"/>
              <w:bottom w:val="single" w:sz="4" w:space="0" w:color="auto"/>
              <w:right w:val="single" w:sz="8" w:space="0" w:color="auto"/>
            </w:tcBorders>
            <w:shd w:val="clear" w:color="auto" w:fill="auto"/>
            <w:vAlign w:val="center"/>
            <w:hideMark/>
          </w:tcPr>
          <w:p w14:paraId="22D19AB8"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r>
      <w:tr w:rsidR="000C5E6F" w:rsidRPr="000C5E6F" w14:paraId="1E696CD6" w14:textId="77777777" w:rsidTr="001807F9">
        <w:trPr>
          <w:trHeight w:val="375"/>
        </w:trPr>
        <w:tc>
          <w:tcPr>
            <w:tcW w:w="1840" w:type="dxa"/>
            <w:tcBorders>
              <w:top w:val="nil"/>
              <w:left w:val="single" w:sz="8" w:space="0" w:color="auto"/>
              <w:bottom w:val="single" w:sz="4" w:space="0" w:color="auto"/>
              <w:right w:val="single" w:sz="4" w:space="0" w:color="auto"/>
            </w:tcBorders>
            <w:shd w:val="clear" w:color="auto" w:fill="auto"/>
            <w:vAlign w:val="center"/>
            <w:hideMark/>
          </w:tcPr>
          <w:p w14:paraId="72D1E060" w14:textId="77777777" w:rsidR="0045462A" w:rsidRPr="000C5E6F" w:rsidRDefault="0045462A" w:rsidP="001807F9">
            <w:pPr>
              <w:jc w:val="both"/>
              <w:rPr>
                <w:b/>
                <w:bCs/>
                <w:color w:val="000000" w:themeColor="text1"/>
                <w:sz w:val="20"/>
                <w:szCs w:val="20"/>
                <w:lang w:eastAsia="tr-TR"/>
              </w:rPr>
            </w:pPr>
            <w:r w:rsidRPr="000C5E6F">
              <w:rPr>
                <w:b/>
                <w:bCs/>
                <w:color w:val="000000" w:themeColor="text1"/>
                <w:sz w:val="20"/>
                <w:szCs w:val="20"/>
                <w:lang w:eastAsia="tr-TR"/>
              </w:rPr>
              <w:t>Ada-Parsel</w:t>
            </w:r>
          </w:p>
        </w:tc>
        <w:tc>
          <w:tcPr>
            <w:tcW w:w="4140" w:type="dxa"/>
            <w:tcBorders>
              <w:top w:val="nil"/>
              <w:left w:val="nil"/>
              <w:bottom w:val="single" w:sz="4" w:space="0" w:color="auto"/>
              <w:right w:val="single" w:sz="4" w:space="0" w:color="auto"/>
            </w:tcBorders>
            <w:shd w:val="clear" w:color="auto" w:fill="auto"/>
            <w:vAlign w:val="center"/>
            <w:hideMark/>
          </w:tcPr>
          <w:p w14:paraId="7899B211"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c>
          <w:tcPr>
            <w:tcW w:w="1840" w:type="dxa"/>
            <w:tcBorders>
              <w:top w:val="nil"/>
              <w:left w:val="nil"/>
              <w:bottom w:val="single" w:sz="4" w:space="0" w:color="auto"/>
              <w:right w:val="single" w:sz="4" w:space="0" w:color="auto"/>
            </w:tcBorders>
            <w:shd w:val="clear" w:color="auto" w:fill="auto"/>
            <w:vAlign w:val="center"/>
            <w:hideMark/>
          </w:tcPr>
          <w:p w14:paraId="3B51254C" w14:textId="64EFBEB4" w:rsidR="0045462A" w:rsidRPr="000C5E6F" w:rsidRDefault="0045462A" w:rsidP="001807F9">
            <w:pPr>
              <w:rPr>
                <w:b/>
                <w:bCs/>
                <w:color w:val="000000" w:themeColor="text1"/>
                <w:sz w:val="20"/>
                <w:szCs w:val="20"/>
                <w:lang w:eastAsia="tr-TR"/>
              </w:rPr>
            </w:pPr>
            <w:r w:rsidRPr="000C5E6F">
              <w:rPr>
                <w:b/>
                <w:bCs/>
                <w:color w:val="000000" w:themeColor="text1"/>
                <w:sz w:val="20"/>
                <w:szCs w:val="20"/>
                <w:lang w:eastAsia="tr-TR"/>
              </w:rPr>
              <w:t>Yıkım</w:t>
            </w:r>
            <w:r w:rsidR="008C0FE5" w:rsidRPr="000C5E6F">
              <w:rPr>
                <w:b/>
                <w:bCs/>
                <w:color w:val="000000" w:themeColor="text1"/>
                <w:sz w:val="20"/>
                <w:szCs w:val="20"/>
                <w:lang w:eastAsia="tr-TR"/>
              </w:rPr>
              <w:t xml:space="preserve"> Başlama</w:t>
            </w:r>
            <w:r w:rsidRPr="000C5E6F">
              <w:rPr>
                <w:b/>
                <w:bCs/>
                <w:color w:val="000000" w:themeColor="text1"/>
                <w:sz w:val="20"/>
                <w:szCs w:val="20"/>
                <w:lang w:eastAsia="tr-TR"/>
              </w:rPr>
              <w:t xml:space="preserve"> Tarihi  </w:t>
            </w:r>
          </w:p>
        </w:tc>
        <w:tc>
          <w:tcPr>
            <w:tcW w:w="1720" w:type="dxa"/>
            <w:tcBorders>
              <w:top w:val="nil"/>
              <w:left w:val="nil"/>
              <w:bottom w:val="single" w:sz="4" w:space="0" w:color="auto"/>
              <w:right w:val="single" w:sz="8" w:space="0" w:color="auto"/>
            </w:tcBorders>
            <w:shd w:val="clear" w:color="auto" w:fill="auto"/>
            <w:vAlign w:val="center"/>
            <w:hideMark/>
          </w:tcPr>
          <w:p w14:paraId="33109679"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r>
      <w:tr w:rsidR="000C5E6F" w:rsidRPr="000C5E6F" w14:paraId="6B2F3AF5" w14:textId="77777777" w:rsidTr="001807F9">
        <w:trPr>
          <w:trHeight w:val="375"/>
        </w:trPr>
        <w:tc>
          <w:tcPr>
            <w:tcW w:w="954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14:paraId="4D810F27" w14:textId="77777777" w:rsidR="0045462A" w:rsidRPr="000C5E6F" w:rsidRDefault="0045462A" w:rsidP="001807F9">
            <w:pPr>
              <w:jc w:val="center"/>
              <w:rPr>
                <w:b/>
                <w:bCs/>
                <w:color w:val="000000" w:themeColor="text1"/>
                <w:sz w:val="20"/>
                <w:szCs w:val="20"/>
                <w:lang w:eastAsia="tr-TR"/>
              </w:rPr>
            </w:pPr>
            <w:r w:rsidRPr="000C5E6F">
              <w:rPr>
                <w:b/>
                <w:bCs/>
                <w:color w:val="000000" w:themeColor="text1"/>
                <w:sz w:val="20"/>
                <w:szCs w:val="20"/>
                <w:lang w:eastAsia="tr-TR"/>
              </w:rPr>
              <w:t>Kontrol edilecek Hususlar</w:t>
            </w:r>
          </w:p>
        </w:tc>
      </w:tr>
      <w:tr w:rsidR="000C5E6F" w:rsidRPr="000C5E6F" w14:paraId="22032FEC" w14:textId="77777777" w:rsidTr="008C0FE5">
        <w:trPr>
          <w:trHeight w:val="465"/>
        </w:trPr>
        <w:tc>
          <w:tcPr>
            <w:tcW w:w="5980" w:type="dxa"/>
            <w:gridSpan w:val="2"/>
            <w:tcBorders>
              <w:top w:val="single" w:sz="4" w:space="0" w:color="auto"/>
              <w:left w:val="single" w:sz="8" w:space="0" w:color="auto"/>
              <w:bottom w:val="single" w:sz="4" w:space="0" w:color="auto"/>
              <w:right w:val="nil"/>
            </w:tcBorders>
            <w:shd w:val="clear" w:color="auto" w:fill="FFFFFF" w:themeFill="background1"/>
            <w:vAlign w:val="center"/>
            <w:hideMark/>
          </w:tcPr>
          <w:p w14:paraId="0DF5C982" w14:textId="77777777" w:rsidR="0045462A" w:rsidRPr="000C5E6F" w:rsidRDefault="0045462A" w:rsidP="001807F9">
            <w:pPr>
              <w:jc w:val="right"/>
              <w:rPr>
                <w:b/>
                <w:bCs/>
                <w:color w:val="000000" w:themeColor="text1"/>
                <w:sz w:val="20"/>
                <w:szCs w:val="20"/>
                <w:lang w:eastAsia="tr-TR"/>
              </w:rPr>
            </w:pPr>
            <w:r w:rsidRPr="000C5E6F">
              <w:rPr>
                <w:b/>
                <w:bCs/>
                <w:color w:val="000000" w:themeColor="text1"/>
                <w:sz w:val="20"/>
                <w:szCs w:val="20"/>
                <w:lang w:eastAsia="tr-TR"/>
              </w:rPr>
              <w:t>Savcılık incelemesi var mı?</w:t>
            </w:r>
          </w:p>
        </w:tc>
        <w:tc>
          <w:tcPr>
            <w:tcW w:w="3560" w:type="dxa"/>
            <w:gridSpan w:val="2"/>
            <w:tcBorders>
              <w:top w:val="single" w:sz="4" w:space="0" w:color="auto"/>
              <w:left w:val="single" w:sz="4" w:space="0" w:color="auto"/>
              <w:bottom w:val="single" w:sz="4" w:space="0" w:color="auto"/>
              <w:right w:val="single" w:sz="8" w:space="0" w:color="000000"/>
            </w:tcBorders>
            <w:shd w:val="clear" w:color="auto" w:fill="auto"/>
            <w:vAlign w:val="center"/>
            <w:hideMark/>
          </w:tcPr>
          <w:p w14:paraId="2940477C" w14:textId="77777777" w:rsidR="0045462A" w:rsidRPr="000C5E6F" w:rsidRDefault="0045462A" w:rsidP="001807F9">
            <w:pPr>
              <w:jc w:val="center"/>
              <w:rPr>
                <w:b/>
                <w:bCs/>
                <w:color w:val="000000" w:themeColor="text1"/>
                <w:sz w:val="20"/>
                <w:szCs w:val="20"/>
                <w:lang w:eastAsia="tr-TR"/>
              </w:rPr>
            </w:pPr>
            <w:r w:rsidRPr="000C5E6F">
              <w:rPr>
                <w:b/>
                <w:bCs/>
                <w:color w:val="000000" w:themeColor="text1"/>
                <w:sz w:val="20"/>
                <w:szCs w:val="20"/>
                <w:lang w:eastAsia="tr-TR"/>
              </w:rPr>
              <w:t> </w:t>
            </w:r>
          </w:p>
        </w:tc>
      </w:tr>
      <w:tr w:rsidR="000C5E6F" w:rsidRPr="000C5E6F" w14:paraId="28EA0A11" w14:textId="77777777" w:rsidTr="001807F9">
        <w:trPr>
          <w:trHeight w:val="315"/>
        </w:trPr>
        <w:tc>
          <w:tcPr>
            <w:tcW w:w="5980" w:type="dxa"/>
            <w:gridSpan w:val="2"/>
            <w:tcBorders>
              <w:top w:val="single" w:sz="4" w:space="0" w:color="auto"/>
              <w:left w:val="single" w:sz="8" w:space="0" w:color="auto"/>
              <w:bottom w:val="single" w:sz="4" w:space="0" w:color="auto"/>
              <w:right w:val="nil"/>
            </w:tcBorders>
            <w:shd w:val="clear" w:color="auto" w:fill="auto"/>
            <w:vAlign w:val="center"/>
            <w:hideMark/>
          </w:tcPr>
          <w:p w14:paraId="6F523C56" w14:textId="416F341E" w:rsidR="0045462A" w:rsidRPr="000C5E6F" w:rsidRDefault="001866A1" w:rsidP="001866A1">
            <w:pPr>
              <w:jc w:val="right"/>
              <w:rPr>
                <w:b/>
                <w:bCs/>
                <w:color w:val="000000" w:themeColor="text1"/>
                <w:sz w:val="20"/>
                <w:szCs w:val="20"/>
                <w:lang w:eastAsia="tr-TR"/>
              </w:rPr>
            </w:pPr>
            <w:r w:rsidRPr="000C5E6F">
              <w:rPr>
                <w:b/>
                <w:bCs/>
                <w:color w:val="000000" w:themeColor="text1"/>
                <w:sz w:val="20"/>
                <w:szCs w:val="20"/>
                <w:lang w:eastAsia="tr-TR"/>
              </w:rPr>
              <w:t xml:space="preserve">Mahkeme/Dava süreci veya Yürütme Durdurma Kararı </w:t>
            </w:r>
            <w:r w:rsidR="0045462A" w:rsidRPr="000C5E6F">
              <w:rPr>
                <w:b/>
                <w:bCs/>
                <w:color w:val="000000" w:themeColor="text1"/>
                <w:sz w:val="20"/>
                <w:szCs w:val="20"/>
                <w:lang w:eastAsia="tr-TR"/>
              </w:rPr>
              <w:t>var mı?</w:t>
            </w:r>
          </w:p>
        </w:tc>
        <w:tc>
          <w:tcPr>
            <w:tcW w:w="3560" w:type="dxa"/>
            <w:gridSpan w:val="2"/>
            <w:tcBorders>
              <w:top w:val="single" w:sz="4" w:space="0" w:color="auto"/>
              <w:left w:val="single" w:sz="4" w:space="0" w:color="auto"/>
              <w:bottom w:val="single" w:sz="4" w:space="0" w:color="auto"/>
              <w:right w:val="single" w:sz="8" w:space="0" w:color="000000"/>
            </w:tcBorders>
            <w:shd w:val="clear" w:color="auto" w:fill="auto"/>
            <w:vAlign w:val="center"/>
            <w:hideMark/>
          </w:tcPr>
          <w:p w14:paraId="40E193A5" w14:textId="77777777" w:rsidR="0045462A" w:rsidRPr="000C5E6F" w:rsidRDefault="0045462A" w:rsidP="001807F9">
            <w:pPr>
              <w:jc w:val="center"/>
              <w:rPr>
                <w:b/>
                <w:bCs/>
                <w:color w:val="000000" w:themeColor="text1"/>
                <w:sz w:val="20"/>
                <w:szCs w:val="20"/>
                <w:lang w:eastAsia="tr-TR"/>
              </w:rPr>
            </w:pPr>
            <w:r w:rsidRPr="000C5E6F">
              <w:rPr>
                <w:b/>
                <w:bCs/>
                <w:color w:val="000000" w:themeColor="text1"/>
                <w:sz w:val="20"/>
                <w:szCs w:val="20"/>
                <w:lang w:eastAsia="tr-TR"/>
              </w:rPr>
              <w:t> </w:t>
            </w:r>
          </w:p>
        </w:tc>
      </w:tr>
      <w:tr w:rsidR="000C5E6F" w:rsidRPr="000C5E6F" w14:paraId="04E02571" w14:textId="77777777" w:rsidTr="001807F9">
        <w:trPr>
          <w:trHeight w:val="315"/>
        </w:trPr>
        <w:tc>
          <w:tcPr>
            <w:tcW w:w="5980" w:type="dxa"/>
            <w:gridSpan w:val="2"/>
            <w:tcBorders>
              <w:top w:val="single" w:sz="4" w:space="0" w:color="auto"/>
              <w:left w:val="single" w:sz="8" w:space="0" w:color="auto"/>
              <w:bottom w:val="single" w:sz="4" w:space="0" w:color="auto"/>
              <w:right w:val="nil"/>
            </w:tcBorders>
            <w:shd w:val="clear" w:color="auto" w:fill="auto"/>
            <w:vAlign w:val="center"/>
            <w:hideMark/>
          </w:tcPr>
          <w:p w14:paraId="706C2340" w14:textId="451CA80E" w:rsidR="0045462A" w:rsidRPr="000C5E6F" w:rsidRDefault="00F152C8" w:rsidP="00F152C8">
            <w:pPr>
              <w:jc w:val="right"/>
              <w:rPr>
                <w:b/>
                <w:bCs/>
                <w:color w:val="000000" w:themeColor="text1"/>
                <w:sz w:val="20"/>
                <w:szCs w:val="20"/>
                <w:lang w:eastAsia="tr-TR"/>
              </w:rPr>
            </w:pPr>
            <w:r w:rsidRPr="000C5E6F">
              <w:rPr>
                <w:b/>
                <w:bCs/>
                <w:color w:val="000000" w:themeColor="text1"/>
                <w:sz w:val="20"/>
                <w:szCs w:val="20"/>
                <w:lang w:eastAsia="tr-TR"/>
              </w:rPr>
              <w:t xml:space="preserve"> İ</w:t>
            </w:r>
            <w:r w:rsidR="001866A1" w:rsidRPr="000C5E6F">
              <w:rPr>
                <w:b/>
                <w:bCs/>
                <w:color w:val="000000" w:themeColor="text1"/>
                <w:sz w:val="20"/>
                <w:szCs w:val="20"/>
                <w:lang w:eastAsia="tr-TR"/>
              </w:rPr>
              <w:t>lan tutanağı başlangıç ve bitiş tarihleri</w:t>
            </w:r>
          </w:p>
        </w:tc>
        <w:tc>
          <w:tcPr>
            <w:tcW w:w="3560" w:type="dxa"/>
            <w:gridSpan w:val="2"/>
            <w:tcBorders>
              <w:top w:val="single" w:sz="4" w:space="0" w:color="auto"/>
              <w:left w:val="single" w:sz="4" w:space="0" w:color="auto"/>
              <w:bottom w:val="single" w:sz="4" w:space="0" w:color="auto"/>
              <w:right w:val="single" w:sz="8" w:space="0" w:color="000000"/>
            </w:tcBorders>
            <w:shd w:val="clear" w:color="auto" w:fill="auto"/>
            <w:vAlign w:val="center"/>
            <w:hideMark/>
          </w:tcPr>
          <w:p w14:paraId="7F915112" w14:textId="77777777" w:rsidR="0045462A" w:rsidRPr="000C5E6F" w:rsidRDefault="0045462A" w:rsidP="001807F9">
            <w:pPr>
              <w:jc w:val="center"/>
              <w:rPr>
                <w:b/>
                <w:bCs/>
                <w:color w:val="000000" w:themeColor="text1"/>
                <w:sz w:val="20"/>
                <w:szCs w:val="20"/>
                <w:lang w:eastAsia="tr-TR"/>
              </w:rPr>
            </w:pPr>
            <w:r w:rsidRPr="000C5E6F">
              <w:rPr>
                <w:b/>
                <w:bCs/>
                <w:color w:val="000000" w:themeColor="text1"/>
                <w:sz w:val="20"/>
                <w:szCs w:val="20"/>
                <w:lang w:eastAsia="tr-TR"/>
              </w:rPr>
              <w:t> </w:t>
            </w:r>
          </w:p>
        </w:tc>
      </w:tr>
      <w:tr w:rsidR="000C5E6F" w:rsidRPr="000C5E6F" w14:paraId="1C023DE4" w14:textId="77777777" w:rsidTr="00F93E61">
        <w:trPr>
          <w:trHeight w:val="1290"/>
        </w:trPr>
        <w:tc>
          <w:tcPr>
            <w:tcW w:w="9540" w:type="dxa"/>
            <w:gridSpan w:val="4"/>
            <w:tcBorders>
              <w:top w:val="single" w:sz="4" w:space="0" w:color="auto"/>
              <w:left w:val="single" w:sz="8" w:space="0" w:color="auto"/>
              <w:right w:val="single" w:sz="8" w:space="0" w:color="000000"/>
            </w:tcBorders>
            <w:shd w:val="clear" w:color="auto" w:fill="auto"/>
            <w:vAlign w:val="center"/>
          </w:tcPr>
          <w:p w14:paraId="66350B60" w14:textId="77777777" w:rsidR="00F152C8" w:rsidRPr="000C5E6F" w:rsidRDefault="00F152C8" w:rsidP="001866A1">
            <w:pPr>
              <w:jc w:val="center"/>
              <w:rPr>
                <w:b/>
                <w:bCs/>
                <w:color w:val="000000" w:themeColor="text1"/>
                <w:sz w:val="20"/>
                <w:szCs w:val="20"/>
                <w:lang w:eastAsia="tr-TR"/>
              </w:rPr>
            </w:pPr>
          </w:p>
        </w:tc>
      </w:tr>
      <w:tr w:rsidR="000C5E6F" w:rsidRPr="000C5E6F" w14:paraId="42E90E9D" w14:textId="77777777" w:rsidTr="001807F9">
        <w:trPr>
          <w:trHeight w:val="315"/>
        </w:trPr>
        <w:tc>
          <w:tcPr>
            <w:tcW w:w="9540"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260903F1" w14:textId="77777777" w:rsidR="001866A1" w:rsidRPr="000C5E6F" w:rsidRDefault="001866A1" w:rsidP="001866A1">
            <w:pPr>
              <w:jc w:val="center"/>
              <w:rPr>
                <w:b/>
                <w:bCs/>
                <w:color w:val="000000" w:themeColor="text1"/>
                <w:sz w:val="20"/>
                <w:szCs w:val="20"/>
                <w:lang w:eastAsia="tr-TR"/>
              </w:rPr>
            </w:pPr>
            <w:r w:rsidRPr="000C5E6F">
              <w:rPr>
                <w:b/>
                <w:bCs/>
                <w:color w:val="000000" w:themeColor="text1"/>
                <w:sz w:val="20"/>
                <w:szCs w:val="20"/>
                <w:lang w:eastAsia="tr-TR"/>
              </w:rPr>
              <w:t>DURUM NOTLARI</w:t>
            </w:r>
          </w:p>
        </w:tc>
      </w:tr>
      <w:tr w:rsidR="000C5E6F" w:rsidRPr="000C5E6F" w14:paraId="69DFEB0F" w14:textId="77777777" w:rsidTr="00B53957">
        <w:trPr>
          <w:trHeight w:val="315"/>
        </w:trPr>
        <w:tc>
          <w:tcPr>
            <w:tcW w:w="9540" w:type="dxa"/>
            <w:gridSpan w:val="4"/>
            <w:vMerge w:val="restart"/>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01E2839E" w14:textId="2EBF2915" w:rsidR="00F152C8" w:rsidRPr="000C5E6F" w:rsidRDefault="00F152C8" w:rsidP="00F152C8">
            <w:pPr>
              <w:rPr>
                <w:color w:val="000000" w:themeColor="text1"/>
                <w:sz w:val="20"/>
                <w:szCs w:val="20"/>
                <w:lang w:eastAsia="tr-TR"/>
              </w:rPr>
            </w:pPr>
          </w:p>
        </w:tc>
      </w:tr>
      <w:tr w:rsidR="000C5E6F" w:rsidRPr="000C5E6F" w14:paraId="77C5E772" w14:textId="77777777" w:rsidTr="001807F9">
        <w:trPr>
          <w:trHeight w:val="517"/>
        </w:trPr>
        <w:tc>
          <w:tcPr>
            <w:tcW w:w="9540" w:type="dxa"/>
            <w:gridSpan w:val="4"/>
            <w:vMerge/>
            <w:tcBorders>
              <w:top w:val="single" w:sz="4" w:space="0" w:color="auto"/>
              <w:left w:val="single" w:sz="8" w:space="0" w:color="auto"/>
              <w:bottom w:val="single" w:sz="4" w:space="0" w:color="auto"/>
              <w:right w:val="single" w:sz="8" w:space="0" w:color="000000"/>
            </w:tcBorders>
            <w:vAlign w:val="center"/>
            <w:hideMark/>
          </w:tcPr>
          <w:p w14:paraId="4E49942A" w14:textId="77777777" w:rsidR="00F152C8" w:rsidRPr="000C5E6F" w:rsidRDefault="00F152C8" w:rsidP="00F152C8">
            <w:pPr>
              <w:rPr>
                <w:color w:val="000000" w:themeColor="text1"/>
                <w:sz w:val="20"/>
                <w:szCs w:val="20"/>
                <w:lang w:eastAsia="tr-TR"/>
              </w:rPr>
            </w:pPr>
          </w:p>
        </w:tc>
      </w:tr>
      <w:tr w:rsidR="000C5E6F" w:rsidRPr="000C5E6F" w14:paraId="69E9ECE8" w14:textId="77777777" w:rsidTr="001807F9">
        <w:trPr>
          <w:trHeight w:val="517"/>
        </w:trPr>
        <w:tc>
          <w:tcPr>
            <w:tcW w:w="9540" w:type="dxa"/>
            <w:gridSpan w:val="4"/>
            <w:vMerge/>
            <w:tcBorders>
              <w:top w:val="single" w:sz="4" w:space="0" w:color="auto"/>
              <w:left w:val="single" w:sz="8" w:space="0" w:color="auto"/>
              <w:bottom w:val="single" w:sz="4" w:space="0" w:color="auto"/>
              <w:right w:val="single" w:sz="8" w:space="0" w:color="000000"/>
            </w:tcBorders>
            <w:vAlign w:val="center"/>
            <w:hideMark/>
          </w:tcPr>
          <w:p w14:paraId="7E4CF898" w14:textId="77777777" w:rsidR="00F152C8" w:rsidRPr="000C5E6F" w:rsidRDefault="00F152C8" w:rsidP="00F152C8">
            <w:pPr>
              <w:rPr>
                <w:color w:val="000000" w:themeColor="text1"/>
                <w:sz w:val="20"/>
                <w:szCs w:val="20"/>
                <w:lang w:eastAsia="tr-TR"/>
              </w:rPr>
            </w:pPr>
          </w:p>
        </w:tc>
      </w:tr>
      <w:tr w:rsidR="000C5E6F" w:rsidRPr="000C5E6F" w14:paraId="7F8108DB" w14:textId="77777777" w:rsidTr="001807F9">
        <w:trPr>
          <w:trHeight w:val="517"/>
        </w:trPr>
        <w:tc>
          <w:tcPr>
            <w:tcW w:w="9540" w:type="dxa"/>
            <w:gridSpan w:val="4"/>
            <w:vMerge/>
            <w:tcBorders>
              <w:top w:val="single" w:sz="4" w:space="0" w:color="auto"/>
              <w:left w:val="single" w:sz="8" w:space="0" w:color="auto"/>
              <w:bottom w:val="single" w:sz="4" w:space="0" w:color="auto"/>
              <w:right w:val="single" w:sz="8" w:space="0" w:color="000000"/>
            </w:tcBorders>
            <w:vAlign w:val="center"/>
            <w:hideMark/>
          </w:tcPr>
          <w:p w14:paraId="4E326CB4" w14:textId="77777777" w:rsidR="00F152C8" w:rsidRPr="000C5E6F" w:rsidRDefault="00F152C8" w:rsidP="00F152C8">
            <w:pPr>
              <w:rPr>
                <w:color w:val="000000" w:themeColor="text1"/>
                <w:sz w:val="20"/>
                <w:szCs w:val="20"/>
                <w:lang w:eastAsia="tr-TR"/>
              </w:rPr>
            </w:pPr>
          </w:p>
        </w:tc>
      </w:tr>
      <w:tr w:rsidR="000C5E6F" w:rsidRPr="000C5E6F" w14:paraId="210BE892" w14:textId="77777777" w:rsidTr="001807F9">
        <w:trPr>
          <w:trHeight w:val="517"/>
        </w:trPr>
        <w:tc>
          <w:tcPr>
            <w:tcW w:w="9540" w:type="dxa"/>
            <w:gridSpan w:val="4"/>
            <w:vMerge/>
            <w:tcBorders>
              <w:top w:val="single" w:sz="4" w:space="0" w:color="auto"/>
              <w:left w:val="single" w:sz="8" w:space="0" w:color="auto"/>
              <w:bottom w:val="single" w:sz="4" w:space="0" w:color="auto"/>
              <w:right w:val="single" w:sz="8" w:space="0" w:color="000000"/>
            </w:tcBorders>
            <w:vAlign w:val="center"/>
            <w:hideMark/>
          </w:tcPr>
          <w:p w14:paraId="143DC71A" w14:textId="77777777" w:rsidR="00F152C8" w:rsidRPr="000C5E6F" w:rsidRDefault="00F152C8" w:rsidP="00F152C8">
            <w:pPr>
              <w:rPr>
                <w:color w:val="000000" w:themeColor="text1"/>
                <w:sz w:val="20"/>
                <w:szCs w:val="20"/>
                <w:lang w:eastAsia="tr-TR"/>
              </w:rPr>
            </w:pPr>
          </w:p>
        </w:tc>
      </w:tr>
      <w:tr w:rsidR="000C5E6F" w:rsidRPr="000C5E6F" w14:paraId="6D916264" w14:textId="77777777" w:rsidTr="001807F9">
        <w:trPr>
          <w:trHeight w:val="517"/>
        </w:trPr>
        <w:tc>
          <w:tcPr>
            <w:tcW w:w="9540" w:type="dxa"/>
            <w:gridSpan w:val="4"/>
            <w:vMerge/>
            <w:tcBorders>
              <w:top w:val="single" w:sz="4" w:space="0" w:color="auto"/>
              <w:left w:val="single" w:sz="8" w:space="0" w:color="auto"/>
              <w:bottom w:val="single" w:sz="4" w:space="0" w:color="auto"/>
              <w:right w:val="single" w:sz="8" w:space="0" w:color="000000"/>
            </w:tcBorders>
            <w:vAlign w:val="center"/>
            <w:hideMark/>
          </w:tcPr>
          <w:p w14:paraId="60E5DE63" w14:textId="77777777" w:rsidR="00F152C8" w:rsidRPr="000C5E6F" w:rsidRDefault="00F152C8" w:rsidP="00F152C8">
            <w:pPr>
              <w:rPr>
                <w:color w:val="000000" w:themeColor="text1"/>
                <w:sz w:val="20"/>
                <w:szCs w:val="20"/>
                <w:lang w:eastAsia="tr-TR"/>
              </w:rPr>
            </w:pPr>
          </w:p>
        </w:tc>
      </w:tr>
      <w:tr w:rsidR="000C5E6F" w:rsidRPr="000C5E6F" w14:paraId="12317F67" w14:textId="77777777" w:rsidTr="003D7055">
        <w:trPr>
          <w:trHeight w:val="253"/>
        </w:trPr>
        <w:tc>
          <w:tcPr>
            <w:tcW w:w="9540" w:type="dxa"/>
            <w:gridSpan w:val="4"/>
            <w:vMerge/>
            <w:tcBorders>
              <w:top w:val="single" w:sz="4" w:space="0" w:color="auto"/>
              <w:left w:val="single" w:sz="8" w:space="0" w:color="auto"/>
              <w:bottom w:val="single" w:sz="4" w:space="0" w:color="auto"/>
              <w:right w:val="single" w:sz="8" w:space="0" w:color="000000"/>
            </w:tcBorders>
            <w:vAlign w:val="center"/>
            <w:hideMark/>
          </w:tcPr>
          <w:p w14:paraId="7D787BC7" w14:textId="77777777" w:rsidR="00F152C8" w:rsidRPr="000C5E6F" w:rsidRDefault="00F152C8" w:rsidP="00F152C8">
            <w:pPr>
              <w:rPr>
                <w:color w:val="000000" w:themeColor="text1"/>
                <w:sz w:val="20"/>
                <w:szCs w:val="20"/>
                <w:lang w:eastAsia="tr-TR"/>
              </w:rPr>
            </w:pPr>
          </w:p>
        </w:tc>
      </w:tr>
      <w:tr w:rsidR="000C5E6F" w:rsidRPr="000C5E6F" w14:paraId="6F0DA191" w14:textId="77777777" w:rsidTr="001807F9">
        <w:trPr>
          <w:trHeight w:val="300"/>
        </w:trPr>
        <w:tc>
          <w:tcPr>
            <w:tcW w:w="1840" w:type="dxa"/>
            <w:tcBorders>
              <w:top w:val="nil"/>
              <w:left w:val="single" w:sz="8" w:space="0" w:color="auto"/>
              <w:bottom w:val="nil"/>
              <w:right w:val="nil"/>
            </w:tcBorders>
            <w:shd w:val="clear" w:color="auto" w:fill="auto"/>
            <w:noWrap/>
            <w:vAlign w:val="bottom"/>
            <w:hideMark/>
          </w:tcPr>
          <w:p w14:paraId="0FF13A82"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4140" w:type="dxa"/>
            <w:tcBorders>
              <w:top w:val="nil"/>
              <w:left w:val="nil"/>
              <w:bottom w:val="nil"/>
              <w:right w:val="nil"/>
            </w:tcBorders>
            <w:shd w:val="clear" w:color="auto" w:fill="auto"/>
            <w:noWrap/>
            <w:vAlign w:val="bottom"/>
            <w:hideMark/>
          </w:tcPr>
          <w:p w14:paraId="345E4786" w14:textId="77777777" w:rsidR="00F152C8" w:rsidRPr="000C5E6F" w:rsidRDefault="00F152C8" w:rsidP="00F152C8">
            <w:pPr>
              <w:rPr>
                <w:color w:val="000000" w:themeColor="text1"/>
                <w:sz w:val="20"/>
                <w:szCs w:val="20"/>
                <w:lang w:eastAsia="tr-TR"/>
              </w:rPr>
            </w:pPr>
          </w:p>
        </w:tc>
        <w:tc>
          <w:tcPr>
            <w:tcW w:w="1840" w:type="dxa"/>
            <w:tcBorders>
              <w:top w:val="nil"/>
              <w:left w:val="nil"/>
              <w:bottom w:val="nil"/>
              <w:right w:val="nil"/>
            </w:tcBorders>
            <w:shd w:val="clear" w:color="auto" w:fill="auto"/>
            <w:noWrap/>
            <w:vAlign w:val="bottom"/>
            <w:hideMark/>
          </w:tcPr>
          <w:p w14:paraId="1FEA9F4C" w14:textId="77777777" w:rsidR="00F152C8" w:rsidRPr="000C5E6F" w:rsidRDefault="00F152C8" w:rsidP="00F152C8">
            <w:pPr>
              <w:rPr>
                <w:color w:val="000000" w:themeColor="text1"/>
                <w:sz w:val="20"/>
                <w:szCs w:val="20"/>
                <w:lang w:eastAsia="tr-TR"/>
              </w:rPr>
            </w:pPr>
          </w:p>
        </w:tc>
        <w:tc>
          <w:tcPr>
            <w:tcW w:w="1720" w:type="dxa"/>
            <w:tcBorders>
              <w:top w:val="nil"/>
              <w:left w:val="nil"/>
              <w:bottom w:val="nil"/>
              <w:right w:val="single" w:sz="8" w:space="0" w:color="auto"/>
            </w:tcBorders>
            <w:shd w:val="clear" w:color="auto" w:fill="auto"/>
            <w:noWrap/>
            <w:vAlign w:val="bottom"/>
            <w:hideMark/>
          </w:tcPr>
          <w:p w14:paraId="06EDE242"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r>
      <w:tr w:rsidR="000C5E6F" w:rsidRPr="000C5E6F" w14:paraId="4C64EF65" w14:textId="77777777" w:rsidTr="001807F9">
        <w:trPr>
          <w:trHeight w:val="300"/>
        </w:trPr>
        <w:tc>
          <w:tcPr>
            <w:tcW w:w="1840" w:type="dxa"/>
            <w:tcBorders>
              <w:top w:val="nil"/>
              <w:left w:val="single" w:sz="8" w:space="0" w:color="auto"/>
              <w:bottom w:val="nil"/>
              <w:right w:val="nil"/>
            </w:tcBorders>
            <w:shd w:val="clear" w:color="auto" w:fill="auto"/>
            <w:noWrap/>
            <w:vAlign w:val="bottom"/>
            <w:hideMark/>
          </w:tcPr>
          <w:p w14:paraId="78FC1C3A"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4140" w:type="dxa"/>
            <w:tcBorders>
              <w:top w:val="nil"/>
              <w:left w:val="nil"/>
              <w:bottom w:val="nil"/>
              <w:right w:val="nil"/>
            </w:tcBorders>
            <w:shd w:val="clear" w:color="auto" w:fill="auto"/>
            <w:noWrap/>
            <w:vAlign w:val="bottom"/>
            <w:hideMark/>
          </w:tcPr>
          <w:p w14:paraId="7AD3D447" w14:textId="03D83EB2"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DENETİM KOMİSYONU</w:t>
            </w:r>
          </w:p>
        </w:tc>
        <w:tc>
          <w:tcPr>
            <w:tcW w:w="1840" w:type="dxa"/>
            <w:tcBorders>
              <w:top w:val="nil"/>
              <w:left w:val="nil"/>
              <w:bottom w:val="nil"/>
              <w:right w:val="nil"/>
            </w:tcBorders>
            <w:shd w:val="clear" w:color="auto" w:fill="auto"/>
            <w:noWrap/>
            <w:vAlign w:val="bottom"/>
            <w:hideMark/>
          </w:tcPr>
          <w:p w14:paraId="2B83A7B2" w14:textId="675DCC1E"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xml:space="preserve">YÜKLENİCİ </w:t>
            </w:r>
          </w:p>
        </w:tc>
        <w:tc>
          <w:tcPr>
            <w:tcW w:w="1720" w:type="dxa"/>
            <w:tcBorders>
              <w:top w:val="nil"/>
              <w:left w:val="nil"/>
              <w:bottom w:val="nil"/>
              <w:right w:val="single" w:sz="8" w:space="0" w:color="auto"/>
            </w:tcBorders>
            <w:shd w:val="clear" w:color="auto" w:fill="auto"/>
            <w:noWrap/>
            <w:vAlign w:val="bottom"/>
            <w:hideMark/>
          </w:tcPr>
          <w:p w14:paraId="74C533E6"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r>
      <w:tr w:rsidR="000C5E6F" w:rsidRPr="000C5E6F" w14:paraId="3F2F4165" w14:textId="77777777" w:rsidTr="001807F9">
        <w:trPr>
          <w:trHeight w:val="300"/>
        </w:trPr>
        <w:tc>
          <w:tcPr>
            <w:tcW w:w="1840" w:type="dxa"/>
            <w:tcBorders>
              <w:top w:val="nil"/>
              <w:left w:val="single" w:sz="8" w:space="0" w:color="auto"/>
              <w:bottom w:val="nil"/>
              <w:right w:val="nil"/>
            </w:tcBorders>
            <w:shd w:val="clear" w:color="auto" w:fill="auto"/>
            <w:noWrap/>
            <w:vAlign w:val="bottom"/>
            <w:hideMark/>
          </w:tcPr>
          <w:p w14:paraId="5740E4CF"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4140" w:type="dxa"/>
            <w:tcBorders>
              <w:top w:val="nil"/>
              <w:left w:val="nil"/>
              <w:bottom w:val="nil"/>
              <w:right w:val="nil"/>
            </w:tcBorders>
            <w:shd w:val="clear" w:color="auto" w:fill="auto"/>
            <w:noWrap/>
            <w:vAlign w:val="bottom"/>
            <w:hideMark/>
          </w:tcPr>
          <w:p w14:paraId="6F96C159"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İmza</w:t>
            </w:r>
          </w:p>
        </w:tc>
        <w:tc>
          <w:tcPr>
            <w:tcW w:w="1840" w:type="dxa"/>
            <w:tcBorders>
              <w:top w:val="nil"/>
              <w:left w:val="nil"/>
              <w:bottom w:val="nil"/>
              <w:right w:val="nil"/>
            </w:tcBorders>
            <w:shd w:val="clear" w:color="auto" w:fill="auto"/>
            <w:noWrap/>
            <w:vAlign w:val="bottom"/>
            <w:hideMark/>
          </w:tcPr>
          <w:p w14:paraId="30E3828B"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İmza</w:t>
            </w:r>
          </w:p>
          <w:p w14:paraId="05845F9B" w14:textId="31B14185"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Tarih</w:t>
            </w:r>
          </w:p>
        </w:tc>
        <w:tc>
          <w:tcPr>
            <w:tcW w:w="1720" w:type="dxa"/>
            <w:tcBorders>
              <w:top w:val="nil"/>
              <w:left w:val="nil"/>
              <w:bottom w:val="nil"/>
              <w:right w:val="single" w:sz="8" w:space="0" w:color="auto"/>
            </w:tcBorders>
            <w:shd w:val="clear" w:color="auto" w:fill="auto"/>
            <w:noWrap/>
            <w:vAlign w:val="bottom"/>
            <w:hideMark/>
          </w:tcPr>
          <w:p w14:paraId="425482EB"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r>
      <w:tr w:rsidR="000C5E6F" w:rsidRPr="000C5E6F" w14:paraId="5FC00140" w14:textId="77777777" w:rsidTr="001807F9">
        <w:trPr>
          <w:trHeight w:val="300"/>
        </w:trPr>
        <w:tc>
          <w:tcPr>
            <w:tcW w:w="1840" w:type="dxa"/>
            <w:tcBorders>
              <w:top w:val="nil"/>
              <w:left w:val="single" w:sz="8" w:space="0" w:color="auto"/>
              <w:bottom w:val="nil"/>
              <w:right w:val="nil"/>
            </w:tcBorders>
            <w:shd w:val="clear" w:color="auto" w:fill="auto"/>
            <w:noWrap/>
            <w:vAlign w:val="bottom"/>
            <w:hideMark/>
          </w:tcPr>
          <w:p w14:paraId="12EC993C"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4140" w:type="dxa"/>
            <w:tcBorders>
              <w:top w:val="nil"/>
              <w:left w:val="nil"/>
              <w:bottom w:val="nil"/>
              <w:right w:val="nil"/>
            </w:tcBorders>
            <w:shd w:val="clear" w:color="auto" w:fill="auto"/>
            <w:noWrap/>
            <w:vAlign w:val="bottom"/>
            <w:hideMark/>
          </w:tcPr>
          <w:p w14:paraId="19BF4899" w14:textId="77777777" w:rsidR="00F152C8" w:rsidRPr="000C5E6F" w:rsidRDefault="00F152C8" w:rsidP="00F152C8">
            <w:pPr>
              <w:rPr>
                <w:color w:val="000000" w:themeColor="text1"/>
                <w:sz w:val="20"/>
                <w:szCs w:val="20"/>
                <w:lang w:eastAsia="tr-TR"/>
              </w:rPr>
            </w:pPr>
          </w:p>
        </w:tc>
        <w:tc>
          <w:tcPr>
            <w:tcW w:w="1840" w:type="dxa"/>
            <w:tcBorders>
              <w:top w:val="nil"/>
              <w:left w:val="nil"/>
              <w:bottom w:val="nil"/>
              <w:right w:val="nil"/>
            </w:tcBorders>
            <w:shd w:val="clear" w:color="auto" w:fill="auto"/>
            <w:noWrap/>
            <w:vAlign w:val="bottom"/>
            <w:hideMark/>
          </w:tcPr>
          <w:p w14:paraId="5A50D917" w14:textId="77777777" w:rsidR="00F152C8" w:rsidRPr="000C5E6F" w:rsidRDefault="00F152C8" w:rsidP="00F152C8">
            <w:pPr>
              <w:rPr>
                <w:color w:val="000000" w:themeColor="text1"/>
                <w:sz w:val="20"/>
                <w:szCs w:val="20"/>
                <w:lang w:eastAsia="tr-TR"/>
              </w:rPr>
            </w:pPr>
          </w:p>
        </w:tc>
        <w:tc>
          <w:tcPr>
            <w:tcW w:w="1720" w:type="dxa"/>
            <w:tcBorders>
              <w:top w:val="nil"/>
              <w:left w:val="nil"/>
              <w:bottom w:val="nil"/>
              <w:right w:val="single" w:sz="8" w:space="0" w:color="auto"/>
            </w:tcBorders>
            <w:shd w:val="clear" w:color="auto" w:fill="auto"/>
            <w:noWrap/>
            <w:vAlign w:val="bottom"/>
            <w:hideMark/>
          </w:tcPr>
          <w:p w14:paraId="6AA53A71"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r>
      <w:tr w:rsidR="000C5E6F" w:rsidRPr="000C5E6F" w14:paraId="5E36DA2E" w14:textId="77777777" w:rsidTr="001807F9">
        <w:trPr>
          <w:trHeight w:val="300"/>
        </w:trPr>
        <w:tc>
          <w:tcPr>
            <w:tcW w:w="1840" w:type="dxa"/>
            <w:tcBorders>
              <w:top w:val="nil"/>
              <w:left w:val="single" w:sz="8" w:space="0" w:color="auto"/>
              <w:bottom w:val="nil"/>
              <w:right w:val="nil"/>
            </w:tcBorders>
            <w:shd w:val="clear" w:color="auto" w:fill="auto"/>
            <w:noWrap/>
            <w:vAlign w:val="bottom"/>
            <w:hideMark/>
          </w:tcPr>
          <w:p w14:paraId="63FCEC49"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4140" w:type="dxa"/>
            <w:tcBorders>
              <w:top w:val="nil"/>
              <w:left w:val="nil"/>
              <w:bottom w:val="nil"/>
              <w:right w:val="nil"/>
            </w:tcBorders>
            <w:shd w:val="clear" w:color="auto" w:fill="auto"/>
            <w:noWrap/>
            <w:vAlign w:val="bottom"/>
            <w:hideMark/>
          </w:tcPr>
          <w:p w14:paraId="790185E8" w14:textId="77777777" w:rsidR="00F152C8" w:rsidRPr="000C5E6F" w:rsidRDefault="00F152C8" w:rsidP="00F152C8">
            <w:pPr>
              <w:rPr>
                <w:color w:val="000000" w:themeColor="text1"/>
                <w:sz w:val="20"/>
                <w:szCs w:val="20"/>
                <w:lang w:eastAsia="tr-TR"/>
              </w:rPr>
            </w:pPr>
          </w:p>
        </w:tc>
        <w:tc>
          <w:tcPr>
            <w:tcW w:w="1840" w:type="dxa"/>
            <w:tcBorders>
              <w:top w:val="nil"/>
              <w:left w:val="nil"/>
              <w:bottom w:val="nil"/>
              <w:right w:val="nil"/>
            </w:tcBorders>
            <w:shd w:val="clear" w:color="auto" w:fill="auto"/>
            <w:noWrap/>
            <w:vAlign w:val="bottom"/>
            <w:hideMark/>
          </w:tcPr>
          <w:p w14:paraId="4A7B09DF" w14:textId="77777777" w:rsidR="00F152C8" w:rsidRPr="000C5E6F" w:rsidRDefault="00F152C8" w:rsidP="00F152C8">
            <w:pPr>
              <w:rPr>
                <w:color w:val="000000" w:themeColor="text1"/>
                <w:sz w:val="20"/>
                <w:szCs w:val="20"/>
                <w:lang w:eastAsia="tr-TR"/>
              </w:rPr>
            </w:pPr>
          </w:p>
        </w:tc>
        <w:tc>
          <w:tcPr>
            <w:tcW w:w="1720" w:type="dxa"/>
            <w:tcBorders>
              <w:top w:val="nil"/>
              <w:left w:val="nil"/>
              <w:bottom w:val="nil"/>
              <w:right w:val="single" w:sz="8" w:space="0" w:color="auto"/>
            </w:tcBorders>
            <w:shd w:val="clear" w:color="auto" w:fill="auto"/>
            <w:noWrap/>
            <w:vAlign w:val="bottom"/>
            <w:hideMark/>
          </w:tcPr>
          <w:p w14:paraId="6D367BC3"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r>
      <w:tr w:rsidR="000C5E6F" w:rsidRPr="000C5E6F" w14:paraId="02FDE3E4" w14:textId="77777777" w:rsidTr="001807F9">
        <w:trPr>
          <w:trHeight w:val="300"/>
        </w:trPr>
        <w:tc>
          <w:tcPr>
            <w:tcW w:w="1840" w:type="dxa"/>
            <w:tcBorders>
              <w:top w:val="nil"/>
              <w:left w:val="single" w:sz="8" w:space="0" w:color="auto"/>
              <w:bottom w:val="nil"/>
              <w:right w:val="nil"/>
            </w:tcBorders>
            <w:shd w:val="clear" w:color="auto" w:fill="auto"/>
            <w:noWrap/>
            <w:vAlign w:val="bottom"/>
            <w:hideMark/>
          </w:tcPr>
          <w:p w14:paraId="795CF7BD"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4140" w:type="dxa"/>
            <w:tcBorders>
              <w:top w:val="nil"/>
              <w:left w:val="nil"/>
              <w:bottom w:val="nil"/>
              <w:right w:val="nil"/>
            </w:tcBorders>
            <w:shd w:val="clear" w:color="auto" w:fill="auto"/>
            <w:noWrap/>
            <w:vAlign w:val="bottom"/>
            <w:hideMark/>
          </w:tcPr>
          <w:p w14:paraId="7E99167A" w14:textId="77777777" w:rsidR="00F152C8" w:rsidRPr="000C5E6F" w:rsidRDefault="00F152C8" w:rsidP="00F152C8">
            <w:pPr>
              <w:rPr>
                <w:color w:val="000000" w:themeColor="text1"/>
                <w:sz w:val="20"/>
                <w:szCs w:val="20"/>
                <w:lang w:eastAsia="tr-TR"/>
              </w:rPr>
            </w:pPr>
          </w:p>
        </w:tc>
        <w:tc>
          <w:tcPr>
            <w:tcW w:w="1840" w:type="dxa"/>
            <w:tcBorders>
              <w:top w:val="nil"/>
              <w:left w:val="nil"/>
              <w:bottom w:val="nil"/>
              <w:right w:val="nil"/>
            </w:tcBorders>
            <w:shd w:val="clear" w:color="auto" w:fill="auto"/>
            <w:noWrap/>
            <w:vAlign w:val="bottom"/>
            <w:hideMark/>
          </w:tcPr>
          <w:p w14:paraId="52003A3C" w14:textId="77777777" w:rsidR="00F152C8" w:rsidRPr="000C5E6F" w:rsidRDefault="00F152C8" w:rsidP="00F152C8">
            <w:pPr>
              <w:rPr>
                <w:color w:val="000000" w:themeColor="text1"/>
                <w:sz w:val="20"/>
                <w:szCs w:val="20"/>
                <w:lang w:eastAsia="tr-TR"/>
              </w:rPr>
            </w:pPr>
          </w:p>
        </w:tc>
        <w:tc>
          <w:tcPr>
            <w:tcW w:w="1720" w:type="dxa"/>
            <w:tcBorders>
              <w:top w:val="nil"/>
              <w:left w:val="nil"/>
              <w:bottom w:val="nil"/>
              <w:right w:val="single" w:sz="8" w:space="0" w:color="auto"/>
            </w:tcBorders>
            <w:shd w:val="clear" w:color="auto" w:fill="auto"/>
            <w:noWrap/>
            <w:vAlign w:val="bottom"/>
            <w:hideMark/>
          </w:tcPr>
          <w:p w14:paraId="6DC6E9A2"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r>
      <w:tr w:rsidR="000C5E6F" w:rsidRPr="000C5E6F" w14:paraId="1375F46A" w14:textId="77777777" w:rsidTr="001807F9">
        <w:trPr>
          <w:trHeight w:val="315"/>
        </w:trPr>
        <w:tc>
          <w:tcPr>
            <w:tcW w:w="1840" w:type="dxa"/>
            <w:tcBorders>
              <w:top w:val="nil"/>
              <w:left w:val="single" w:sz="8" w:space="0" w:color="auto"/>
              <w:bottom w:val="single" w:sz="8" w:space="0" w:color="auto"/>
              <w:right w:val="nil"/>
            </w:tcBorders>
            <w:shd w:val="clear" w:color="auto" w:fill="auto"/>
            <w:noWrap/>
            <w:vAlign w:val="bottom"/>
            <w:hideMark/>
          </w:tcPr>
          <w:p w14:paraId="611C5501"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4140" w:type="dxa"/>
            <w:tcBorders>
              <w:top w:val="nil"/>
              <w:left w:val="nil"/>
              <w:bottom w:val="single" w:sz="8" w:space="0" w:color="auto"/>
              <w:right w:val="nil"/>
            </w:tcBorders>
            <w:shd w:val="clear" w:color="auto" w:fill="auto"/>
            <w:noWrap/>
            <w:vAlign w:val="bottom"/>
            <w:hideMark/>
          </w:tcPr>
          <w:p w14:paraId="16F5E388"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1840" w:type="dxa"/>
            <w:tcBorders>
              <w:top w:val="nil"/>
              <w:left w:val="nil"/>
              <w:bottom w:val="single" w:sz="8" w:space="0" w:color="auto"/>
              <w:right w:val="nil"/>
            </w:tcBorders>
            <w:shd w:val="clear" w:color="auto" w:fill="auto"/>
            <w:noWrap/>
            <w:vAlign w:val="bottom"/>
            <w:hideMark/>
          </w:tcPr>
          <w:p w14:paraId="72268C8E"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1720" w:type="dxa"/>
            <w:tcBorders>
              <w:top w:val="nil"/>
              <w:left w:val="nil"/>
              <w:bottom w:val="single" w:sz="8" w:space="0" w:color="auto"/>
              <w:right w:val="single" w:sz="8" w:space="0" w:color="auto"/>
            </w:tcBorders>
            <w:shd w:val="clear" w:color="auto" w:fill="auto"/>
            <w:noWrap/>
            <w:vAlign w:val="bottom"/>
            <w:hideMark/>
          </w:tcPr>
          <w:p w14:paraId="4BEB0D9C"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r>
    </w:tbl>
    <w:p w14:paraId="2B39FBF0" w14:textId="51C6D35C" w:rsidR="0045462A" w:rsidRPr="000C5E6F" w:rsidRDefault="0045462A" w:rsidP="00CC2873">
      <w:pPr>
        <w:tabs>
          <w:tab w:val="left" w:pos="7556"/>
        </w:tabs>
        <w:ind w:left="217"/>
        <w:jc w:val="both"/>
        <w:rPr>
          <w:color w:val="000000" w:themeColor="text1"/>
          <w:sz w:val="20"/>
          <w:szCs w:val="20"/>
          <w:lang w:eastAsia="tr-TR"/>
        </w:rPr>
      </w:pPr>
      <w:r w:rsidRPr="000C5E6F">
        <w:rPr>
          <w:color w:val="000000" w:themeColor="text1"/>
          <w:sz w:val="20"/>
          <w:szCs w:val="20"/>
          <w:lang w:eastAsia="tr-TR"/>
        </w:rPr>
        <w:fldChar w:fldCharType="end"/>
      </w:r>
    </w:p>
    <w:p w14:paraId="4A35ED5E" w14:textId="02DCC96F" w:rsidR="0056188B" w:rsidRPr="000C5E6F" w:rsidRDefault="0056188B" w:rsidP="00CC2873">
      <w:pPr>
        <w:tabs>
          <w:tab w:val="left" w:pos="7556"/>
        </w:tabs>
        <w:ind w:left="217"/>
        <w:jc w:val="both"/>
        <w:rPr>
          <w:color w:val="000000" w:themeColor="text1"/>
          <w:sz w:val="20"/>
          <w:szCs w:val="20"/>
          <w:lang w:eastAsia="tr-TR"/>
        </w:rPr>
      </w:pPr>
    </w:p>
    <w:p w14:paraId="4529C9AC" w14:textId="2AC89280" w:rsidR="006B2D71" w:rsidRDefault="0056188B" w:rsidP="0056188B">
      <w:pPr>
        <w:pStyle w:val="Balk1"/>
        <w:ind w:left="0"/>
        <w:rPr>
          <w:b w:val="0"/>
          <w:bCs w:val="0"/>
          <w:color w:val="000000" w:themeColor="text1"/>
          <w:sz w:val="20"/>
          <w:szCs w:val="20"/>
          <w:lang w:eastAsia="tr-TR"/>
        </w:rPr>
      </w:pPr>
      <w:r w:rsidRPr="000C5E6F">
        <w:rPr>
          <w:b w:val="0"/>
          <w:bCs w:val="0"/>
          <w:color w:val="000000" w:themeColor="text1"/>
          <w:sz w:val="20"/>
          <w:szCs w:val="20"/>
          <w:lang w:eastAsia="tr-TR"/>
        </w:rPr>
        <w:t xml:space="preserve">                                                </w:t>
      </w:r>
    </w:p>
    <w:sectPr w:rsidR="006B2D71">
      <w:headerReference w:type="even" r:id="rId8"/>
      <w:headerReference w:type="default" r:id="rId9"/>
      <w:footerReference w:type="even" r:id="rId10"/>
      <w:footerReference w:type="default" r:id="rId11"/>
      <w:headerReference w:type="first" r:id="rId12"/>
      <w:footerReference w:type="first" r:id="rId13"/>
      <w:pgSz w:w="11910" w:h="16840"/>
      <w:pgMar w:top="1320" w:right="1180" w:bottom="1200" w:left="1200" w:header="0" w:footer="100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D9C02D" w14:textId="77777777" w:rsidR="00FF0463" w:rsidRDefault="00FF0463">
      <w:r>
        <w:separator/>
      </w:r>
    </w:p>
  </w:endnote>
  <w:endnote w:type="continuationSeparator" w:id="0">
    <w:p w14:paraId="6D59DA00" w14:textId="77777777" w:rsidR="00FF0463" w:rsidRDefault="00FF0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5AFC2" w14:textId="77777777" w:rsidR="00A141E2" w:rsidRDefault="00A141E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69030" w14:textId="29E334F1" w:rsidR="00EC3EAA" w:rsidRDefault="00BE0484">
    <w:pPr>
      <w:pStyle w:val="GvdeMetni"/>
      <w:spacing w:line="14" w:lineRule="auto"/>
      <w:rPr>
        <w:sz w:val="20"/>
      </w:rPr>
    </w:pPr>
    <w:r>
      <w:rPr>
        <w:noProof/>
        <w:lang w:eastAsia="tr-TR"/>
      </w:rPr>
      <mc:AlternateContent>
        <mc:Choice Requires="wps">
          <w:drawing>
            <wp:anchor distT="0" distB="0" distL="114300" distR="114300" simplePos="0" relativeHeight="251657216" behindDoc="1" locked="0" layoutInCell="1" allowOverlap="1" wp14:anchorId="5D2853D2" wp14:editId="0FBB922B">
              <wp:simplePos x="0" y="0"/>
              <wp:positionH relativeFrom="page">
                <wp:posOffset>6551930</wp:posOffset>
              </wp:positionH>
              <wp:positionV relativeFrom="page">
                <wp:posOffset>9917430</wp:posOffset>
              </wp:positionV>
              <wp:extent cx="147320" cy="165100"/>
              <wp:effectExtent l="0" t="0" r="0" b="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48B42" w14:textId="16D2C225" w:rsidR="00EC3EAA" w:rsidRDefault="00A360F2">
                          <w:pPr>
                            <w:spacing w:line="244" w:lineRule="exact"/>
                            <w:ind w:left="60"/>
                            <w:rPr>
                              <w:rFonts w:ascii="Calibri"/>
                            </w:rPr>
                          </w:pPr>
                          <w:r>
                            <w:fldChar w:fldCharType="begin"/>
                          </w:r>
                          <w:r>
                            <w:rPr>
                              <w:rFonts w:ascii="Calibri"/>
                              <w:w w:val="99"/>
                            </w:rPr>
                            <w:instrText xml:space="preserve"> PAGE </w:instrText>
                          </w:r>
                          <w:r>
                            <w:fldChar w:fldCharType="separate"/>
                          </w:r>
                          <w:r w:rsidR="0083340B">
                            <w:rPr>
                              <w:rFonts w:ascii="Calibri"/>
                              <w:noProof/>
                              <w:w w:val="99"/>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2853D2" id="_x0000_t202" coordsize="21600,21600" o:spt="202" path="m,l,21600r21600,l21600,xe">
              <v:stroke joinstyle="miter"/>
              <v:path gradientshapeok="t" o:connecttype="rect"/>
            </v:shapetype>
            <v:shape id="Metin Kutusu 1" o:spid="_x0000_s1026" type="#_x0000_t202" style="position:absolute;margin-left:515.9pt;margin-top:780.9pt;width:11.6pt;height:1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" filled="f" stroked="f">
              <v:textbox inset="0,0,0,0">
                <w:txbxContent>
                  <w:p w14:paraId="6F248B42" w14:textId="16D2C225" w:rsidR="00EC3EAA" w:rsidRDefault="00A360F2">
                    <w:pPr>
                      <w:spacing w:line="244" w:lineRule="exact"/>
                      <w:ind w:left="60"/>
                      <w:rPr>
                        <w:rFonts w:ascii="Calibri"/>
                      </w:rPr>
                    </w:pPr>
                    <w:r>
                      <w:fldChar w:fldCharType="begin"/>
                    </w:r>
                    <w:r>
                      <w:rPr>
                        <w:rFonts w:ascii="Calibri"/>
                        <w:w w:val="99"/>
                      </w:rPr>
                      <w:instrText xml:space="preserve"> PAGE </w:instrText>
                    </w:r>
                    <w:r>
                      <w:fldChar w:fldCharType="separate"/>
                    </w:r>
                    <w:r w:rsidR="0083340B">
                      <w:rPr>
                        <w:rFonts w:ascii="Calibri"/>
                        <w:noProof/>
                        <w:w w:val="99"/>
                      </w:rPr>
                      <w:t>7</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DB53A" w14:textId="77777777" w:rsidR="00A141E2" w:rsidRDefault="00A141E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F90733" w14:textId="77777777" w:rsidR="00FF0463" w:rsidRDefault="00FF0463">
      <w:r>
        <w:separator/>
      </w:r>
    </w:p>
  </w:footnote>
  <w:footnote w:type="continuationSeparator" w:id="0">
    <w:p w14:paraId="4C665838" w14:textId="77777777" w:rsidR="00FF0463" w:rsidRDefault="00FF04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AD665" w14:textId="77777777" w:rsidR="00A141E2" w:rsidRDefault="00A141E2">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DA82B" w14:textId="6FD5C417" w:rsidR="00A141E2" w:rsidRDefault="00A141E2">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CABA1" w14:textId="77777777" w:rsidR="00A141E2" w:rsidRDefault="00A141E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57C39"/>
    <w:multiLevelType w:val="hybridMultilevel"/>
    <w:tmpl w:val="E6224A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4C45E6B"/>
    <w:multiLevelType w:val="hybridMultilevel"/>
    <w:tmpl w:val="4A28793C"/>
    <w:lvl w:ilvl="0" w:tplc="5DF4B6AA">
      <w:start w:val="1"/>
      <w:numFmt w:val="decimal"/>
      <w:lvlText w:val="%1-"/>
      <w:lvlJc w:val="left"/>
      <w:pPr>
        <w:ind w:left="786"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CF463A0"/>
    <w:multiLevelType w:val="multilevel"/>
    <w:tmpl w:val="83DC0A5A"/>
    <w:lvl w:ilvl="0">
      <w:start w:val="3"/>
      <w:numFmt w:val="decimal"/>
      <w:lvlText w:val="%1"/>
      <w:lvlJc w:val="left"/>
      <w:pPr>
        <w:ind w:left="118" w:hanging="361"/>
      </w:pPr>
      <w:rPr>
        <w:rFonts w:hint="default"/>
        <w:lang w:val="tr-TR" w:eastAsia="en-US" w:bidi="ar-SA"/>
      </w:rPr>
    </w:lvl>
    <w:lvl w:ilvl="1">
      <w:start w:val="2"/>
      <w:numFmt w:val="decimal"/>
      <w:lvlText w:val="%1.%2."/>
      <w:lvlJc w:val="left"/>
      <w:pPr>
        <w:ind w:left="118" w:hanging="361"/>
      </w:pPr>
      <w:rPr>
        <w:rFonts w:ascii="Times New Roman" w:eastAsia="Times New Roman" w:hAnsi="Times New Roman" w:cs="Times New Roman" w:hint="default"/>
        <w:b/>
        <w:bCs/>
        <w:w w:val="100"/>
        <w:sz w:val="22"/>
        <w:szCs w:val="22"/>
        <w:lang w:val="tr-TR" w:eastAsia="en-US" w:bidi="ar-SA"/>
      </w:rPr>
    </w:lvl>
    <w:lvl w:ilvl="2">
      <w:numFmt w:val="bullet"/>
      <w:lvlText w:val="•"/>
      <w:lvlJc w:val="left"/>
      <w:pPr>
        <w:ind w:left="2097" w:hanging="361"/>
      </w:pPr>
      <w:rPr>
        <w:rFonts w:hint="default"/>
        <w:lang w:val="tr-TR" w:eastAsia="en-US" w:bidi="ar-SA"/>
      </w:rPr>
    </w:lvl>
    <w:lvl w:ilvl="3">
      <w:numFmt w:val="bullet"/>
      <w:lvlText w:val="•"/>
      <w:lvlJc w:val="left"/>
      <w:pPr>
        <w:ind w:left="3085" w:hanging="361"/>
      </w:pPr>
      <w:rPr>
        <w:rFonts w:hint="default"/>
        <w:lang w:val="tr-TR" w:eastAsia="en-US" w:bidi="ar-SA"/>
      </w:rPr>
    </w:lvl>
    <w:lvl w:ilvl="4">
      <w:numFmt w:val="bullet"/>
      <w:lvlText w:val="•"/>
      <w:lvlJc w:val="left"/>
      <w:pPr>
        <w:ind w:left="4074" w:hanging="361"/>
      </w:pPr>
      <w:rPr>
        <w:rFonts w:hint="default"/>
        <w:lang w:val="tr-TR" w:eastAsia="en-US" w:bidi="ar-SA"/>
      </w:rPr>
    </w:lvl>
    <w:lvl w:ilvl="5">
      <w:numFmt w:val="bullet"/>
      <w:lvlText w:val="•"/>
      <w:lvlJc w:val="left"/>
      <w:pPr>
        <w:ind w:left="5063" w:hanging="361"/>
      </w:pPr>
      <w:rPr>
        <w:rFonts w:hint="default"/>
        <w:lang w:val="tr-TR" w:eastAsia="en-US" w:bidi="ar-SA"/>
      </w:rPr>
    </w:lvl>
    <w:lvl w:ilvl="6">
      <w:numFmt w:val="bullet"/>
      <w:lvlText w:val="•"/>
      <w:lvlJc w:val="left"/>
      <w:pPr>
        <w:ind w:left="6051" w:hanging="361"/>
      </w:pPr>
      <w:rPr>
        <w:rFonts w:hint="default"/>
        <w:lang w:val="tr-TR" w:eastAsia="en-US" w:bidi="ar-SA"/>
      </w:rPr>
    </w:lvl>
    <w:lvl w:ilvl="7">
      <w:numFmt w:val="bullet"/>
      <w:lvlText w:val="•"/>
      <w:lvlJc w:val="left"/>
      <w:pPr>
        <w:ind w:left="7040" w:hanging="361"/>
      </w:pPr>
      <w:rPr>
        <w:rFonts w:hint="default"/>
        <w:lang w:val="tr-TR" w:eastAsia="en-US" w:bidi="ar-SA"/>
      </w:rPr>
    </w:lvl>
    <w:lvl w:ilvl="8">
      <w:numFmt w:val="bullet"/>
      <w:lvlText w:val="•"/>
      <w:lvlJc w:val="left"/>
      <w:pPr>
        <w:ind w:left="8029" w:hanging="361"/>
      </w:pPr>
      <w:rPr>
        <w:rFonts w:hint="default"/>
        <w:lang w:val="tr-TR" w:eastAsia="en-US" w:bidi="ar-SA"/>
      </w:rPr>
    </w:lvl>
  </w:abstractNum>
  <w:abstractNum w:abstractNumId="3" w15:restartNumberingAfterBreak="0">
    <w:nsid w:val="29014B4D"/>
    <w:multiLevelType w:val="hybridMultilevel"/>
    <w:tmpl w:val="0F4AEB0C"/>
    <w:lvl w:ilvl="0" w:tplc="D7D0D40E">
      <w:start w:val="1"/>
      <w:numFmt w:val="lowerLetter"/>
      <w:lvlText w:val="%1)"/>
      <w:lvlJc w:val="left"/>
      <w:pPr>
        <w:ind w:left="365" w:hanging="248"/>
      </w:pPr>
      <w:rPr>
        <w:rFonts w:ascii="Times New Roman" w:eastAsia="Times New Roman" w:hAnsi="Times New Roman" w:cs="Times New Roman" w:hint="default"/>
        <w:w w:val="100"/>
        <w:sz w:val="24"/>
        <w:szCs w:val="24"/>
        <w:lang w:val="tr-TR" w:eastAsia="en-US" w:bidi="ar-SA"/>
      </w:rPr>
    </w:lvl>
    <w:lvl w:ilvl="1" w:tplc="C9A43F0E">
      <w:numFmt w:val="bullet"/>
      <w:lvlText w:val="•"/>
      <w:lvlJc w:val="left"/>
      <w:pPr>
        <w:ind w:left="1324" w:hanging="248"/>
      </w:pPr>
      <w:rPr>
        <w:rFonts w:hint="default"/>
        <w:lang w:val="tr-TR" w:eastAsia="en-US" w:bidi="ar-SA"/>
      </w:rPr>
    </w:lvl>
    <w:lvl w:ilvl="2" w:tplc="5BEA82CC">
      <w:numFmt w:val="bullet"/>
      <w:lvlText w:val="•"/>
      <w:lvlJc w:val="left"/>
      <w:pPr>
        <w:ind w:left="2289" w:hanging="248"/>
      </w:pPr>
      <w:rPr>
        <w:rFonts w:hint="default"/>
        <w:lang w:val="tr-TR" w:eastAsia="en-US" w:bidi="ar-SA"/>
      </w:rPr>
    </w:lvl>
    <w:lvl w:ilvl="3" w:tplc="40DA653A">
      <w:numFmt w:val="bullet"/>
      <w:lvlText w:val="•"/>
      <w:lvlJc w:val="left"/>
      <w:pPr>
        <w:ind w:left="3253" w:hanging="248"/>
      </w:pPr>
      <w:rPr>
        <w:rFonts w:hint="default"/>
        <w:lang w:val="tr-TR" w:eastAsia="en-US" w:bidi="ar-SA"/>
      </w:rPr>
    </w:lvl>
    <w:lvl w:ilvl="4" w:tplc="C2B07018">
      <w:numFmt w:val="bullet"/>
      <w:lvlText w:val="•"/>
      <w:lvlJc w:val="left"/>
      <w:pPr>
        <w:ind w:left="4218" w:hanging="248"/>
      </w:pPr>
      <w:rPr>
        <w:rFonts w:hint="default"/>
        <w:lang w:val="tr-TR" w:eastAsia="en-US" w:bidi="ar-SA"/>
      </w:rPr>
    </w:lvl>
    <w:lvl w:ilvl="5" w:tplc="BEEA94BA">
      <w:numFmt w:val="bullet"/>
      <w:lvlText w:val="•"/>
      <w:lvlJc w:val="left"/>
      <w:pPr>
        <w:ind w:left="5183" w:hanging="248"/>
      </w:pPr>
      <w:rPr>
        <w:rFonts w:hint="default"/>
        <w:lang w:val="tr-TR" w:eastAsia="en-US" w:bidi="ar-SA"/>
      </w:rPr>
    </w:lvl>
    <w:lvl w:ilvl="6" w:tplc="217E3556">
      <w:numFmt w:val="bullet"/>
      <w:lvlText w:val="•"/>
      <w:lvlJc w:val="left"/>
      <w:pPr>
        <w:ind w:left="6147" w:hanging="248"/>
      </w:pPr>
      <w:rPr>
        <w:rFonts w:hint="default"/>
        <w:lang w:val="tr-TR" w:eastAsia="en-US" w:bidi="ar-SA"/>
      </w:rPr>
    </w:lvl>
    <w:lvl w:ilvl="7" w:tplc="851E7A3A">
      <w:numFmt w:val="bullet"/>
      <w:lvlText w:val="•"/>
      <w:lvlJc w:val="left"/>
      <w:pPr>
        <w:ind w:left="7112" w:hanging="248"/>
      </w:pPr>
      <w:rPr>
        <w:rFonts w:hint="default"/>
        <w:lang w:val="tr-TR" w:eastAsia="en-US" w:bidi="ar-SA"/>
      </w:rPr>
    </w:lvl>
    <w:lvl w:ilvl="8" w:tplc="6CDEFF0E">
      <w:numFmt w:val="bullet"/>
      <w:lvlText w:val="•"/>
      <w:lvlJc w:val="left"/>
      <w:pPr>
        <w:ind w:left="8077" w:hanging="248"/>
      </w:pPr>
      <w:rPr>
        <w:rFonts w:hint="default"/>
        <w:lang w:val="tr-TR" w:eastAsia="en-US" w:bidi="ar-SA"/>
      </w:rPr>
    </w:lvl>
  </w:abstractNum>
  <w:abstractNum w:abstractNumId="4" w15:restartNumberingAfterBreak="0">
    <w:nsid w:val="39E37966"/>
    <w:multiLevelType w:val="hybridMultilevel"/>
    <w:tmpl w:val="1054C4B8"/>
    <w:lvl w:ilvl="0" w:tplc="7B2CB5CC">
      <w:start w:val="1"/>
      <w:numFmt w:val="decimal"/>
      <w:lvlText w:val="%1-"/>
      <w:lvlJc w:val="left"/>
      <w:pPr>
        <w:ind w:left="937" w:hanging="360"/>
      </w:pPr>
      <w:rPr>
        <w:rFonts w:ascii="Times New Roman" w:eastAsia="Times New Roman" w:hAnsi="Times New Roman" w:cs="Times New Roman" w:hint="default"/>
        <w:b/>
        <w:bCs/>
        <w:w w:val="100"/>
        <w:sz w:val="24"/>
        <w:szCs w:val="24"/>
        <w:lang w:val="tr-TR" w:eastAsia="en-US" w:bidi="ar-SA"/>
      </w:rPr>
    </w:lvl>
    <w:lvl w:ilvl="1" w:tplc="0090D810">
      <w:numFmt w:val="bullet"/>
      <w:lvlText w:val="•"/>
      <w:lvlJc w:val="left"/>
      <w:pPr>
        <w:ind w:left="1798" w:hanging="360"/>
      </w:pPr>
      <w:rPr>
        <w:rFonts w:hint="default"/>
        <w:lang w:val="tr-TR" w:eastAsia="en-US" w:bidi="ar-SA"/>
      </w:rPr>
    </w:lvl>
    <w:lvl w:ilvl="2" w:tplc="6C28D56E">
      <w:numFmt w:val="bullet"/>
      <w:lvlText w:val="•"/>
      <w:lvlJc w:val="left"/>
      <w:pPr>
        <w:ind w:left="2657" w:hanging="360"/>
      </w:pPr>
      <w:rPr>
        <w:rFonts w:hint="default"/>
        <w:lang w:val="tr-TR" w:eastAsia="en-US" w:bidi="ar-SA"/>
      </w:rPr>
    </w:lvl>
    <w:lvl w:ilvl="3" w:tplc="58D43FF8">
      <w:numFmt w:val="bullet"/>
      <w:lvlText w:val="•"/>
      <w:lvlJc w:val="left"/>
      <w:pPr>
        <w:ind w:left="3515" w:hanging="360"/>
      </w:pPr>
      <w:rPr>
        <w:rFonts w:hint="default"/>
        <w:lang w:val="tr-TR" w:eastAsia="en-US" w:bidi="ar-SA"/>
      </w:rPr>
    </w:lvl>
    <w:lvl w:ilvl="4" w:tplc="992CDAF8">
      <w:numFmt w:val="bullet"/>
      <w:lvlText w:val="•"/>
      <w:lvlJc w:val="left"/>
      <w:pPr>
        <w:ind w:left="4374" w:hanging="360"/>
      </w:pPr>
      <w:rPr>
        <w:rFonts w:hint="default"/>
        <w:lang w:val="tr-TR" w:eastAsia="en-US" w:bidi="ar-SA"/>
      </w:rPr>
    </w:lvl>
    <w:lvl w:ilvl="5" w:tplc="0264349A">
      <w:numFmt w:val="bullet"/>
      <w:lvlText w:val="•"/>
      <w:lvlJc w:val="left"/>
      <w:pPr>
        <w:ind w:left="5233" w:hanging="360"/>
      </w:pPr>
      <w:rPr>
        <w:rFonts w:hint="default"/>
        <w:lang w:val="tr-TR" w:eastAsia="en-US" w:bidi="ar-SA"/>
      </w:rPr>
    </w:lvl>
    <w:lvl w:ilvl="6" w:tplc="6EE85C7A">
      <w:numFmt w:val="bullet"/>
      <w:lvlText w:val="•"/>
      <w:lvlJc w:val="left"/>
      <w:pPr>
        <w:ind w:left="6091" w:hanging="360"/>
      </w:pPr>
      <w:rPr>
        <w:rFonts w:hint="default"/>
        <w:lang w:val="tr-TR" w:eastAsia="en-US" w:bidi="ar-SA"/>
      </w:rPr>
    </w:lvl>
    <w:lvl w:ilvl="7" w:tplc="1B5E5132">
      <w:numFmt w:val="bullet"/>
      <w:lvlText w:val="•"/>
      <w:lvlJc w:val="left"/>
      <w:pPr>
        <w:ind w:left="6950" w:hanging="360"/>
      </w:pPr>
      <w:rPr>
        <w:rFonts w:hint="default"/>
        <w:lang w:val="tr-TR" w:eastAsia="en-US" w:bidi="ar-SA"/>
      </w:rPr>
    </w:lvl>
    <w:lvl w:ilvl="8" w:tplc="675A6D78">
      <w:numFmt w:val="bullet"/>
      <w:lvlText w:val="•"/>
      <w:lvlJc w:val="left"/>
      <w:pPr>
        <w:ind w:left="7809" w:hanging="360"/>
      </w:pPr>
      <w:rPr>
        <w:rFonts w:hint="default"/>
        <w:lang w:val="tr-TR" w:eastAsia="en-US" w:bidi="ar-SA"/>
      </w:rPr>
    </w:lvl>
  </w:abstractNum>
  <w:abstractNum w:abstractNumId="5" w15:restartNumberingAfterBreak="0">
    <w:nsid w:val="460D1A93"/>
    <w:multiLevelType w:val="hybridMultilevel"/>
    <w:tmpl w:val="C4B4DAD6"/>
    <w:lvl w:ilvl="0" w:tplc="F25A20F0">
      <w:start w:val="1"/>
      <w:numFmt w:val="decimal"/>
      <w:lvlText w:val="%1."/>
      <w:lvlJc w:val="left"/>
      <w:pPr>
        <w:ind w:left="937" w:hanging="360"/>
      </w:pPr>
      <w:rPr>
        <w:rFonts w:ascii="Times New Roman" w:eastAsia="Times New Roman" w:hAnsi="Times New Roman" w:cs="Times New Roman"/>
        <w:b/>
        <w:bCs/>
        <w:w w:val="100"/>
        <w:sz w:val="24"/>
        <w:szCs w:val="24"/>
        <w:lang w:val="tr-TR" w:eastAsia="en-US" w:bidi="ar-SA"/>
      </w:rPr>
    </w:lvl>
    <w:lvl w:ilvl="1" w:tplc="5BAC6D4A">
      <w:numFmt w:val="bullet"/>
      <w:lvlText w:val="•"/>
      <w:lvlJc w:val="left"/>
      <w:pPr>
        <w:ind w:left="1798" w:hanging="360"/>
      </w:pPr>
      <w:rPr>
        <w:rFonts w:hint="default"/>
        <w:lang w:val="tr-TR" w:eastAsia="en-US" w:bidi="ar-SA"/>
      </w:rPr>
    </w:lvl>
    <w:lvl w:ilvl="2" w:tplc="26561098">
      <w:numFmt w:val="bullet"/>
      <w:lvlText w:val="•"/>
      <w:lvlJc w:val="left"/>
      <w:pPr>
        <w:ind w:left="2657" w:hanging="360"/>
      </w:pPr>
      <w:rPr>
        <w:rFonts w:hint="default"/>
        <w:lang w:val="tr-TR" w:eastAsia="en-US" w:bidi="ar-SA"/>
      </w:rPr>
    </w:lvl>
    <w:lvl w:ilvl="3" w:tplc="04DE3A28">
      <w:numFmt w:val="bullet"/>
      <w:lvlText w:val="•"/>
      <w:lvlJc w:val="left"/>
      <w:pPr>
        <w:ind w:left="3515" w:hanging="360"/>
      </w:pPr>
      <w:rPr>
        <w:rFonts w:hint="default"/>
        <w:lang w:val="tr-TR" w:eastAsia="en-US" w:bidi="ar-SA"/>
      </w:rPr>
    </w:lvl>
    <w:lvl w:ilvl="4" w:tplc="9A3C767A">
      <w:numFmt w:val="bullet"/>
      <w:lvlText w:val="•"/>
      <w:lvlJc w:val="left"/>
      <w:pPr>
        <w:ind w:left="4374" w:hanging="360"/>
      </w:pPr>
      <w:rPr>
        <w:rFonts w:hint="default"/>
        <w:lang w:val="tr-TR" w:eastAsia="en-US" w:bidi="ar-SA"/>
      </w:rPr>
    </w:lvl>
    <w:lvl w:ilvl="5" w:tplc="970AFA7A">
      <w:numFmt w:val="bullet"/>
      <w:lvlText w:val="•"/>
      <w:lvlJc w:val="left"/>
      <w:pPr>
        <w:ind w:left="5233" w:hanging="360"/>
      </w:pPr>
      <w:rPr>
        <w:rFonts w:hint="default"/>
        <w:lang w:val="tr-TR" w:eastAsia="en-US" w:bidi="ar-SA"/>
      </w:rPr>
    </w:lvl>
    <w:lvl w:ilvl="6" w:tplc="D4148A44">
      <w:numFmt w:val="bullet"/>
      <w:lvlText w:val="•"/>
      <w:lvlJc w:val="left"/>
      <w:pPr>
        <w:ind w:left="6091" w:hanging="360"/>
      </w:pPr>
      <w:rPr>
        <w:rFonts w:hint="default"/>
        <w:lang w:val="tr-TR" w:eastAsia="en-US" w:bidi="ar-SA"/>
      </w:rPr>
    </w:lvl>
    <w:lvl w:ilvl="7" w:tplc="BE1CCCCC">
      <w:numFmt w:val="bullet"/>
      <w:lvlText w:val="•"/>
      <w:lvlJc w:val="left"/>
      <w:pPr>
        <w:ind w:left="6950" w:hanging="360"/>
      </w:pPr>
      <w:rPr>
        <w:rFonts w:hint="default"/>
        <w:lang w:val="tr-TR" w:eastAsia="en-US" w:bidi="ar-SA"/>
      </w:rPr>
    </w:lvl>
    <w:lvl w:ilvl="8" w:tplc="3C14535E">
      <w:numFmt w:val="bullet"/>
      <w:lvlText w:val="•"/>
      <w:lvlJc w:val="left"/>
      <w:pPr>
        <w:ind w:left="7809" w:hanging="360"/>
      </w:pPr>
      <w:rPr>
        <w:rFonts w:hint="default"/>
        <w:lang w:val="tr-TR" w:eastAsia="en-US" w:bidi="ar-SA"/>
      </w:rPr>
    </w:lvl>
  </w:abstractNum>
  <w:abstractNum w:abstractNumId="6" w15:restartNumberingAfterBreak="0">
    <w:nsid w:val="558E019D"/>
    <w:multiLevelType w:val="hybridMultilevel"/>
    <w:tmpl w:val="96C8ED60"/>
    <w:lvl w:ilvl="0" w:tplc="300CBAEA">
      <w:start w:val="1"/>
      <w:numFmt w:val="decimal"/>
      <w:lvlText w:val="%1."/>
      <w:lvlJc w:val="left"/>
      <w:pPr>
        <w:ind w:left="1425" w:hanging="360"/>
      </w:pPr>
      <w:rPr>
        <w:b/>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7" w15:restartNumberingAfterBreak="0">
    <w:nsid w:val="63A62126"/>
    <w:multiLevelType w:val="hybridMultilevel"/>
    <w:tmpl w:val="6EDA2C30"/>
    <w:lvl w:ilvl="0" w:tplc="71D20838">
      <w:start w:val="1"/>
      <w:numFmt w:val="decimal"/>
      <w:lvlText w:val="%1-"/>
      <w:lvlJc w:val="left"/>
      <w:pPr>
        <w:ind w:left="720" w:hanging="360"/>
      </w:pPr>
      <w:rPr>
        <w:rFonts w:eastAsiaTheme="minorHAnsi"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0ED7BD9"/>
    <w:multiLevelType w:val="hybridMultilevel"/>
    <w:tmpl w:val="EA1237EC"/>
    <w:lvl w:ilvl="0" w:tplc="C246A354">
      <w:start w:val="1"/>
      <w:numFmt w:val="decimal"/>
      <w:lvlText w:val="%1-"/>
      <w:lvlJc w:val="left"/>
      <w:pPr>
        <w:ind w:left="931" w:hanging="358"/>
        <w:jc w:val="right"/>
      </w:pPr>
      <w:rPr>
        <w:rFonts w:hint="default"/>
        <w:b/>
        <w:bCs/>
        <w:color w:val="auto"/>
        <w:w w:val="100"/>
        <w:lang w:val="tr-TR" w:eastAsia="en-US" w:bidi="ar-SA"/>
      </w:rPr>
    </w:lvl>
    <w:lvl w:ilvl="1" w:tplc="5FE08492">
      <w:start w:val="1"/>
      <w:numFmt w:val="lowerLetter"/>
      <w:lvlText w:val="%2)"/>
      <w:lvlJc w:val="left"/>
      <w:pPr>
        <w:ind w:left="1287" w:hanging="360"/>
      </w:pPr>
      <w:rPr>
        <w:rFonts w:ascii="Times New Roman" w:eastAsia="Times New Roman" w:hAnsi="Times New Roman" w:cs="Times New Roman" w:hint="default"/>
        <w:w w:val="100"/>
        <w:sz w:val="24"/>
        <w:szCs w:val="24"/>
        <w:lang w:val="tr-TR" w:eastAsia="en-US" w:bidi="ar-SA"/>
      </w:rPr>
    </w:lvl>
    <w:lvl w:ilvl="2" w:tplc="51767104">
      <w:numFmt w:val="bullet"/>
      <w:lvlText w:val="•"/>
      <w:lvlJc w:val="left"/>
      <w:pPr>
        <w:ind w:left="1740" w:hanging="360"/>
      </w:pPr>
      <w:rPr>
        <w:rFonts w:hint="default"/>
        <w:lang w:val="tr-TR" w:eastAsia="en-US" w:bidi="ar-SA"/>
      </w:rPr>
    </w:lvl>
    <w:lvl w:ilvl="3" w:tplc="3AF42624">
      <w:numFmt w:val="bullet"/>
      <w:lvlText w:val="•"/>
      <w:lvlJc w:val="left"/>
      <w:pPr>
        <w:ind w:left="2713" w:hanging="360"/>
      </w:pPr>
      <w:rPr>
        <w:rFonts w:hint="default"/>
        <w:lang w:val="tr-TR" w:eastAsia="en-US" w:bidi="ar-SA"/>
      </w:rPr>
    </w:lvl>
    <w:lvl w:ilvl="4" w:tplc="896C69C6">
      <w:numFmt w:val="bullet"/>
      <w:lvlText w:val="•"/>
      <w:lvlJc w:val="left"/>
      <w:pPr>
        <w:ind w:left="3686" w:hanging="360"/>
      </w:pPr>
      <w:rPr>
        <w:rFonts w:hint="default"/>
        <w:lang w:val="tr-TR" w:eastAsia="en-US" w:bidi="ar-SA"/>
      </w:rPr>
    </w:lvl>
    <w:lvl w:ilvl="5" w:tplc="2DA0C5A6">
      <w:numFmt w:val="bullet"/>
      <w:lvlText w:val="•"/>
      <w:lvlJc w:val="left"/>
      <w:pPr>
        <w:ind w:left="4659" w:hanging="360"/>
      </w:pPr>
      <w:rPr>
        <w:rFonts w:hint="default"/>
        <w:lang w:val="tr-TR" w:eastAsia="en-US" w:bidi="ar-SA"/>
      </w:rPr>
    </w:lvl>
    <w:lvl w:ilvl="6" w:tplc="FAC4EEB0">
      <w:numFmt w:val="bullet"/>
      <w:lvlText w:val="•"/>
      <w:lvlJc w:val="left"/>
      <w:pPr>
        <w:ind w:left="5633" w:hanging="360"/>
      </w:pPr>
      <w:rPr>
        <w:rFonts w:hint="default"/>
        <w:lang w:val="tr-TR" w:eastAsia="en-US" w:bidi="ar-SA"/>
      </w:rPr>
    </w:lvl>
    <w:lvl w:ilvl="7" w:tplc="67E2EA8E">
      <w:numFmt w:val="bullet"/>
      <w:lvlText w:val="•"/>
      <w:lvlJc w:val="left"/>
      <w:pPr>
        <w:ind w:left="6606" w:hanging="360"/>
      </w:pPr>
      <w:rPr>
        <w:rFonts w:hint="default"/>
        <w:lang w:val="tr-TR" w:eastAsia="en-US" w:bidi="ar-SA"/>
      </w:rPr>
    </w:lvl>
    <w:lvl w:ilvl="8" w:tplc="113C826C">
      <w:numFmt w:val="bullet"/>
      <w:lvlText w:val="•"/>
      <w:lvlJc w:val="left"/>
      <w:pPr>
        <w:ind w:left="7579" w:hanging="360"/>
      </w:pPr>
      <w:rPr>
        <w:rFonts w:hint="default"/>
        <w:lang w:val="tr-TR" w:eastAsia="en-US" w:bidi="ar-SA"/>
      </w:rPr>
    </w:lvl>
  </w:abstractNum>
  <w:abstractNum w:abstractNumId="9" w15:restartNumberingAfterBreak="0">
    <w:nsid w:val="78DD1979"/>
    <w:multiLevelType w:val="hybridMultilevel"/>
    <w:tmpl w:val="C116E830"/>
    <w:lvl w:ilvl="0" w:tplc="FF2E2052">
      <w:start w:val="1"/>
      <w:numFmt w:val="decimal"/>
      <w:lvlText w:val="%1."/>
      <w:lvlJc w:val="left"/>
      <w:pPr>
        <w:ind w:left="937" w:hanging="360"/>
      </w:pPr>
      <w:rPr>
        <w:rFonts w:ascii="Times New Roman" w:eastAsia="Times New Roman" w:hAnsi="Times New Roman" w:cs="Times New Roman"/>
        <w:b/>
        <w:bCs/>
        <w:color w:val="000000" w:themeColor="text1"/>
        <w:w w:val="100"/>
        <w:sz w:val="24"/>
        <w:szCs w:val="24"/>
        <w:lang w:val="tr-TR" w:eastAsia="en-US" w:bidi="ar-SA"/>
      </w:rPr>
    </w:lvl>
    <w:lvl w:ilvl="1" w:tplc="5BAC6D4A">
      <w:numFmt w:val="bullet"/>
      <w:lvlText w:val="•"/>
      <w:lvlJc w:val="left"/>
      <w:pPr>
        <w:ind w:left="1798" w:hanging="360"/>
      </w:pPr>
      <w:rPr>
        <w:rFonts w:hint="default"/>
        <w:lang w:val="tr-TR" w:eastAsia="en-US" w:bidi="ar-SA"/>
      </w:rPr>
    </w:lvl>
    <w:lvl w:ilvl="2" w:tplc="26561098">
      <w:numFmt w:val="bullet"/>
      <w:lvlText w:val="•"/>
      <w:lvlJc w:val="left"/>
      <w:pPr>
        <w:ind w:left="2657" w:hanging="360"/>
      </w:pPr>
      <w:rPr>
        <w:rFonts w:hint="default"/>
        <w:lang w:val="tr-TR" w:eastAsia="en-US" w:bidi="ar-SA"/>
      </w:rPr>
    </w:lvl>
    <w:lvl w:ilvl="3" w:tplc="04DE3A28">
      <w:numFmt w:val="bullet"/>
      <w:lvlText w:val="•"/>
      <w:lvlJc w:val="left"/>
      <w:pPr>
        <w:ind w:left="3515" w:hanging="360"/>
      </w:pPr>
      <w:rPr>
        <w:rFonts w:hint="default"/>
        <w:lang w:val="tr-TR" w:eastAsia="en-US" w:bidi="ar-SA"/>
      </w:rPr>
    </w:lvl>
    <w:lvl w:ilvl="4" w:tplc="9A3C767A">
      <w:numFmt w:val="bullet"/>
      <w:lvlText w:val="•"/>
      <w:lvlJc w:val="left"/>
      <w:pPr>
        <w:ind w:left="4374" w:hanging="360"/>
      </w:pPr>
      <w:rPr>
        <w:rFonts w:hint="default"/>
        <w:lang w:val="tr-TR" w:eastAsia="en-US" w:bidi="ar-SA"/>
      </w:rPr>
    </w:lvl>
    <w:lvl w:ilvl="5" w:tplc="970AFA7A">
      <w:numFmt w:val="bullet"/>
      <w:lvlText w:val="•"/>
      <w:lvlJc w:val="left"/>
      <w:pPr>
        <w:ind w:left="5233" w:hanging="360"/>
      </w:pPr>
      <w:rPr>
        <w:rFonts w:hint="default"/>
        <w:lang w:val="tr-TR" w:eastAsia="en-US" w:bidi="ar-SA"/>
      </w:rPr>
    </w:lvl>
    <w:lvl w:ilvl="6" w:tplc="D4148A44">
      <w:numFmt w:val="bullet"/>
      <w:lvlText w:val="•"/>
      <w:lvlJc w:val="left"/>
      <w:pPr>
        <w:ind w:left="6091" w:hanging="360"/>
      </w:pPr>
      <w:rPr>
        <w:rFonts w:hint="default"/>
        <w:lang w:val="tr-TR" w:eastAsia="en-US" w:bidi="ar-SA"/>
      </w:rPr>
    </w:lvl>
    <w:lvl w:ilvl="7" w:tplc="BE1CCCCC">
      <w:numFmt w:val="bullet"/>
      <w:lvlText w:val="•"/>
      <w:lvlJc w:val="left"/>
      <w:pPr>
        <w:ind w:left="6950" w:hanging="360"/>
      </w:pPr>
      <w:rPr>
        <w:rFonts w:hint="default"/>
        <w:lang w:val="tr-TR" w:eastAsia="en-US" w:bidi="ar-SA"/>
      </w:rPr>
    </w:lvl>
    <w:lvl w:ilvl="8" w:tplc="3C14535E">
      <w:numFmt w:val="bullet"/>
      <w:lvlText w:val="•"/>
      <w:lvlJc w:val="left"/>
      <w:pPr>
        <w:ind w:left="7809" w:hanging="360"/>
      </w:pPr>
      <w:rPr>
        <w:rFonts w:hint="default"/>
        <w:lang w:val="tr-TR" w:eastAsia="en-US" w:bidi="ar-SA"/>
      </w:rPr>
    </w:lvl>
  </w:abstractNum>
  <w:num w:numId="1">
    <w:abstractNumId w:val="4"/>
  </w:num>
  <w:num w:numId="2">
    <w:abstractNumId w:val="8"/>
  </w:num>
  <w:num w:numId="3">
    <w:abstractNumId w:val="9"/>
  </w:num>
  <w:num w:numId="4">
    <w:abstractNumId w:val="7"/>
  </w:num>
  <w:num w:numId="5">
    <w:abstractNumId w:val="0"/>
  </w:num>
  <w:num w:numId="6">
    <w:abstractNumId w:val="5"/>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EAA"/>
    <w:rsid w:val="000004F5"/>
    <w:rsid w:val="000069D8"/>
    <w:rsid w:val="00007AE7"/>
    <w:rsid w:val="00012D51"/>
    <w:rsid w:val="0001633F"/>
    <w:rsid w:val="00020FA4"/>
    <w:rsid w:val="00024BE9"/>
    <w:rsid w:val="00032C60"/>
    <w:rsid w:val="00037A26"/>
    <w:rsid w:val="00067777"/>
    <w:rsid w:val="00073F40"/>
    <w:rsid w:val="00076254"/>
    <w:rsid w:val="0008578F"/>
    <w:rsid w:val="00086CE5"/>
    <w:rsid w:val="00091EAA"/>
    <w:rsid w:val="000C5E6F"/>
    <w:rsid w:val="000D0736"/>
    <w:rsid w:val="000D0DBB"/>
    <w:rsid w:val="000E095D"/>
    <w:rsid w:val="000E0BD5"/>
    <w:rsid w:val="000E12AB"/>
    <w:rsid w:val="000E3B83"/>
    <w:rsid w:val="000F042A"/>
    <w:rsid w:val="000F30A7"/>
    <w:rsid w:val="000F5529"/>
    <w:rsid w:val="00101E21"/>
    <w:rsid w:val="00107F84"/>
    <w:rsid w:val="0012004B"/>
    <w:rsid w:val="001244C3"/>
    <w:rsid w:val="00125EDE"/>
    <w:rsid w:val="00151B3B"/>
    <w:rsid w:val="0015263A"/>
    <w:rsid w:val="00165515"/>
    <w:rsid w:val="00172E28"/>
    <w:rsid w:val="001730EF"/>
    <w:rsid w:val="001866A1"/>
    <w:rsid w:val="001912BF"/>
    <w:rsid w:val="001A1A0E"/>
    <w:rsid w:val="001A63B8"/>
    <w:rsid w:val="001B4EE3"/>
    <w:rsid w:val="001C40FC"/>
    <w:rsid w:val="001D3F41"/>
    <w:rsid w:val="001D539B"/>
    <w:rsid w:val="001E6DB4"/>
    <w:rsid w:val="001E7316"/>
    <w:rsid w:val="00201C13"/>
    <w:rsid w:val="00202C62"/>
    <w:rsid w:val="00211CA0"/>
    <w:rsid w:val="00211D5B"/>
    <w:rsid w:val="00214EA7"/>
    <w:rsid w:val="002217E1"/>
    <w:rsid w:val="0022184F"/>
    <w:rsid w:val="002431C3"/>
    <w:rsid w:val="00243625"/>
    <w:rsid w:val="00245CEA"/>
    <w:rsid w:val="002464AE"/>
    <w:rsid w:val="00253670"/>
    <w:rsid w:val="002616A8"/>
    <w:rsid w:val="00266E0E"/>
    <w:rsid w:val="00275811"/>
    <w:rsid w:val="00277CFA"/>
    <w:rsid w:val="00294372"/>
    <w:rsid w:val="002955B1"/>
    <w:rsid w:val="002B7DAE"/>
    <w:rsid w:val="002C7EF7"/>
    <w:rsid w:val="0030282C"/>
    <w:rsid w:val="00304143"/>
    <w:rsid w:val="003043C5"/>
    <w:rsid w:val="00321F55"/>
    <w:rsid w:val="00323F5F"/>
    <w:rsid w:val="003308BE"/>
    <w:rsid w:val="00335001"/>
    <w:rsid w:val="00353320"/>
    <w:rsid w:val="00353FEA"/>
    <w:rsid w:val="00363E43"/>
    <w:rsid w:val="0036743D"/>
    <w:rsid w:val="0037183B"/>
    <w:rsid w:val="00386756"/>
    <w:rsid w:val="00396211"/>
    <w:rsid w:val="003A01DB"/>
    <w:rsid w:val="003A187C"/>
    <w:rsid w:val="003B4758"/>
    <w:rsid w:val="003B7472"/>
    <w:rsid w:val="003C77FF"/>
    <w:rsid w:val="003D6714"/>
    <w:rsid w:val="003D7055"/>
    <w:rsid w:val="003E6A46"/>
    <w:rsid w:val="00401327"/>
    <w:rsid w:val="00404D52"/>
    <w:rsid w:val="00410233"/>
    <w:rsid w:val="00414445"/>
    <w:rsid w:val="00420E8D"/>
    <w:rsid w:val="00422021"/>
    <w:rsid w:val="00437878"/>
    <w:rsid w:val="004457F5"/>
    <w:rsid w:val="0045462A"/>
    <w:rsid w:val="0047202E"/>
    <w:rsid w:val="004779AC"/>
    <w:rsid w:val="004816FA"/>
    <w:rsid w:val="0048541C"/>
    <w:rsid w:val="00491D61"/>
    <w:rsid w:val="00496CC7"/>
    <w:rsid w:val="0049775B"/>
    <w:rsid w:val="004A0243"/>
    <w:rsid w:val="004A5087"/>
    <w:rsid w:val="004B502F"/>
    <w:rsid w:val="004C7B29"/>
    <w:rsid w:val="004D4301"/>
    <w:rsid w:val="004E3DD2"/>
    <w:rsid w:val="00511946"/>
    <w:rsid w:val="005164BB"/>
    <w:rsid w:val="0052472D"/>
    <w:rsid w:val="00544128"/>
    <w:rsid w:val="00545E80"/>
    <w:rsid w:val="00557209"/>
    <w:rsid w:val="0056188B"/>
    <w:rsid w:val="00566D31"/>
    <w:rsid w:val="00584E44"/>
    <w:rsid w:val="005A0E11"/>
    <w:rsid w:val="005A31AC"/>
    <w:rsid w:val="005B1DCA"/>
    <w:rsid w:val="005B26F6"/>
    <w:rsid w:val="005B3B4D"/>
    <w:rsid w:val="005C09A6"/>
    <w:rsid w:val="005C16E4"/>
    <w:rsid w:val="005D10E9"/>
    <w:rsid w:val="005E617C"/>
    <w:rsid w:val="005F6242"/>
    <w:rsid w:val="00604D26"/>
    <w:rsid w:val="006061D0"/>
    <w:rsid w:val="006362DB"/>
    <w:rsid w:val="006424E8"/>
    <w:rsid w:val="0064427B"/>
    <w:rsid w:val="00653949"/>
    <w:rsid w:val="00661C55"/>
    <w:rsid w:val="00664F2C"/>
    <w:rsid w:val="00673E51"/>
    <w:rsid w:val="00676AE2"/>
    <w:rsid w:val="0068035D"/>
    <w:rsid w:val="0069228F"/>
    <w:rsid w:val="006B1141"/>
    <w:rsid w:val="006B2D71"/>
    <w:rsid w:val="006B3FEF"/>
    <w:rsid w:val="006C1CBF"/>
    <w:rsid w:val="006C67E6"/>
    <w:rsid w:val="006C79DE"/>
    <w:rsid w:val="006D2A3E"/>
    <w:rsid w:val="006E4CEE"/>
    <w:rsid w:val="00700AF5"/>
    <w:rsid w:val="0073047B"/>
    <w:rsid w:val="0073212E"/>
    <w:rsid w:val="007342EA"/>
    <w:rsid w:val="00742F8C"/>
    <w:rsid w:val="007735AE"/>
    <w:rsid w:val="007901E0"/>
    <w:rsid w:val="007926EF"/>
    <w:rsid w:val="007A09ED"/>
    <w:rsid w:val="007A1B56"/>
    <w:rsid w:val="007B452D"/>
    <w:rsid w:val="007B6291"/>
    <w:rsid w:val="007D050D"/>
    <w:rsid w:val="007D45D7"/>
    <w:rsid w:val="007D7DB1"/>
    <w:rsid w:val="007E69FB"/>
    <w:rsid w:val="007F13FB"/>
    <w:rsid w:val="0080138D"/>
    <w:rsid w:val="00801C1D"/>
    <w:rsid w:val="008066FD"/>
    <w:rsid w:val="008121B6"/>
    <w:rsid w:val="00812789"/>
    <w:rsid w:val="0082513F"/>
    <w:rsid w:val="0083340B"/>
    <w:rsid w:val="008338A3"/>
    <w:rsid w:val="00836C9B"/>
    <w:rsid w:val="008405B0"/>
    <w:rsid w:val="008455AF"/>
    <w:rsid w:val="00847509"/>
    <w:rsid w:val="00854AE7"/>
    <w:rsid w:val="00855579"/>
    <w:rsid w:val="00856FEE"/>
    <w:rsid w:val="00863416"/>
    <w:rsid w:val="008659C1"/>
    <w:rsid w:val="008716DB"/>
    <w:rsid w:val="00886E5A"/>
    <w:rsid w:val="008921A0"/>
    <w:rsid w:val="008976E3"/>
    <w:rsid w:val="008A112A"/>
    <w:rsid w:val="008B08A0"/>
    <w:rsid w:val="008C0FE5"/>
    <w:rsid w:val="008C1B71"/>
    <w:rsid w:val="008E616E"/>
    <w:rsid w:val="008F1237"/>
    <w:rsid w:val="00902328"/>
    <w:rsid w:val="00902496"/>
    <w:rsid w:val="0090503A"/>
    <w:rsid w:val="00920504"/>
    <w:rsid w:val="00925439"/>
    <w:rsid w:val="00933E3D"/>
    <w:rsid w:val="00955F1D"/>
    <w:rsid w:val="00960DB8"/>
    <w:rsid w:val="009637DB"/>
    <w:rsid w:val="00964EE8"/>
    <w:rsid w:val="0096564F"/>
    <w:rsid w:val="00972489"/>
    <w:rsid w:val="00974CA8"/>
    <w:rsid w:val="0098179C"/>
    <w:rsid w:val="00981A18"/>
    <w:rsid w:val="0099143E"/>
    <w:rsid w:val="00993459"/>
    <w:rsid w:val="009970C0"/>
    <w:rsid w:val="00997B31"/>
    <w:rsid w:val="009A4B94"/>
    <w:rsid w:val="009C08D4"/>
    <w:rsid w:val="009D1BC3"/>
    <w:rsid w:val="009E4301"/>
    <w:rsid w:val="009E595F"/>
    <w:rsid w:val="009E6704"/>
    <w:rsid w:val="009E7E19"/>
    <w:rsid w:val="009F1BBD"/>
    <w:rsid w:val="009F3ABC"/>
    <w:rsid w:val="009F3B14"/>
    <w:rsid w:val="00A141E2"/>
    <w:rsid w:val="00A22118"/>
    <w:rsid w:val="00A22787"/>
    <w:rsid w:val="00A25044"/>
    <w:rsid w:val="00A27270"/>
    <w:rsid w:val="00A31FE6"/>
    <w:rsid w:val="00A33064"/>
    <w:rsid w:val="00A3591B"/>
    <w:rsid w:val="00A360F2"/>
    <w:rsid w:val="00A43533"/>
    <w:rsid w:val="00A55B8D"/>
    <w:rsid w:val="00A6125E"/>
    <w:rsid w:val="00A67B1F"/>
    <w:rsid w:val="00A77C18"/>
    <w:rsid w:val="00A812C6"/>
    <w:rsid w:val="00A959BB"/>
    <w:rsid w:val="00AA4EAF"/>
    <w:rsid w:val="00AA682B"/>
    <w:rsid w:val="00AB53C3"/>
    <w:rsid w:val="00AB7482"/>
    <w:rsid w:val="00AC1955"/>
    <w:rsid w:val="00AC6B04"/>
    <w:rsid w:val="00AD25A5"/>
    <w:rsid w:val="00AD2C69"/>
    <w:rsid w:val="00AD32D9"/>
    <w:rsid w:val="00AE1C22"/>
    <w:rsid w:val="00AE2FC0"/>
    <w:rsid w:val="00AE5ECA"/>
    <w:rsid w:val="00AE6187"/>
    <w:rsid w:val="00B16384"/>
    <w:rsid w:val="00B31A22"/>
    <w:rsid w:val="00B41112"/>
    <w:rsid w:val="00B41357"/>
    <w:rsid w:val="00B42FAF"/>
    <w:rsid w:val="00B64D4A"/>
    <w:rsid w:val="00B64E51"/>
    <w:rsid w:val="00B731EF"/>
    <w:rsid w:val="00B758EF"/>
    <w:rsid w:val="00B80D7D"/>
    <w:rsid w:val="00B8283B"/>
    <w:rsid w:val="00B969BA"/>
    <w:rsid w:val="00BA6869"/>
    <w:rsid w:val="00BB15A7"/>
    <w:rsid w:val="00BB75BE"/>
    <w:rsid w:val="00BE0484"/>
    <w:rsid w:val="00BF10AC"/>
    <w:rsid w:val="00BF7A7A"/>
    <w:rsid w:val="00C00AE4"/>
    <w:rsid w:val="00C03EB9"/>
    <w:rsid w:val="00C060E4"/>
    <w:rsid w:val="00C1118D"/>
    <w:rsid w:val="00C1605C"/>
    <w:rsid w:val="00C24F32"/>
    <w:rsid w:val="00C322F9"/>
    <w:rsid w:val="00C4115D"/>
    <w:rsid w:val="00C429DD"/>
    <w:rsid w:val="00C6013A"/>
    <w:rsid w:val="00C65606"/>
    <w:rsid w:val="00C660FA"/>
    <w:rsid w:val="00C75885"/>
    <w:rsid w:val="00C82D36"/>
    <w:rsid w:val="00C86C8D"/>
    <w:rsid w:val="00CA70F2"/>
    <w:rsid w:val="00CB0308"/>
    <w:rsid w:val="00CC2873"/>
    <w:rsid w:val="00CC5458"/>
    <w:rsid w:val="00CC60E4"/>
    <w:rsid w:val="00CD7DD9"/>
    <w:rsid w:val="00CE6F92"/>
    <w:rsid w:val="00CF5C00"/>
    <w:rsid w:val="00CF70A0"/>
    <w:rsid w:val="00D11A4D"/>
    <w:rsid w:val="00D21B87"/>
    <w:rsid w:val="00D243D0"/>
    <w:rsid w:val="00D32E46"/>
    <w:rsid w:val="00D3486F"/>
    <w:rsid w:val="00D34A16"/>
    <w:rsid w:val="00D41E3E"/>
    <w:rsid w:val="00D5266F"/>
    <w:rsid w:val="00D529F1"/>
    <w:rsid w:val="00D63FF3"/>
    <w:rsid w:val="00D75702"/>
    <w:rsid w:val="00D778ED"/>
    <w:rsid w:val="00D93529"/>
    <w:rsid w:val="00D94084"/>
    <w:rsid w:val="00D9445B"/>
    <w:rsid w:val="00DB22CB"/>
    <w:rsid w:val="00DB6434"/>
    <w:rsid w:val="00DC2D72"/>
    <w:rsid w:val="00DC4A58"/>
    <w:rsid w:val="00DD0211"/>
    <w:rsid w:val="00DD1362"/>
    <w:rsid w:val="00DD1E71"/>
    <w:rsid w:val="00DD3D02"/>
    <w:rsid w:val="00DD689A"/>
    <w:rsid w:val="00DE4C83"/>
    <w:rsid w:val="00E02F24"/>
    <w:rsid w:val="00E37186"/>
    <w:rsid w:val="00E44320"/>
    <w:rsid w:val="00E453C2"/>
    <w:rsid w:val="00E470D2"/>
    <w:rsid w:val="00E50128"/>
    <w:rsid w:val="00E61C69"/>
    <w:rsid w:val="00E7071C"/>
    <w:rsid w:val="00E74DF1"/>
    <w:rsid w:val="00E81F6C"/>
    <w:rsid w:val="00E86F33"/>
    <w:rsid w:val="00E874D9"/>
    <w:rsid w:val="00E97231"/>
    <w:rsid w:val="00EA0724"/>
    <w:rsid w:val="00EB2A27"/>
    <w:rsid w:val="00EC3EAA"/>
    <w:rsid w:val="00EE3271"/>
    <w:rsid w:val="00EE3632"/>
    <w:rsid w:val="00F01C9E"/>
    <w:rsid w:val="00F05CB8"/>
    <w:rsid w:val="00F065B7"/>
    <w:rsid w:val="00F12F88"/>
    <w:rsid w:val="00F152C8"/>
    <w:rsid w:val="00F20A5E"/>
    <w:rsid w:val="00F27656"/>
    <w:rsid w:val="00F27837"/>
    <w:rsid w:val="00F30FD0"/>
    <w:rsid w:val="00F3207C"/>
    <w:rsid w:val="00F332D8"/>
    <w:rsid w:val="00F34886"/>
    <w:rsid w:val="00F350FF"/>
    <w:rsid w:val="00F3672F"/>
    <w:rsid w:val="00F37974"/>
    <w:rsid w:val="00F470D5"/>
    <w:rsid w:val="00F51367"/>
    <w:rsid w:val="00F566A7"/>
    <w:rsid w:val="00F66759"/>
    <w:rsid w:val="00F813C6"/>
    <w:rsid w:val="00F82D45"/>
    <w:rsid w:val="00F87081"/>
    <w:rsid w:val="00FB3524"/>
    <w:rsid w:val="00FB440C"/>
    <w:rsid w:val="00FC24DC"/>
    <w:rsid w:val="00FC2D87"/>
    <w:rsid w:val="00FC3893"/>
    <w:rsid w:val="00FE7EAB"/>
    <w:rsid w:val="00FF0463"/>
    <w:rsid w:val="00FF0D60"/>
    <w:rsid w:val="00FF5D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310F0"/>
  <w15:docId w15:val="{1F50B16D-E7FA-4C6B-AE7A-12D90A289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217"/>
      <w:outlineLvl w:val="0"/>
    </w:pPr>
    <w:rPr>
      <w:b/>
      <w:bCs/>
      <w:sz w:val="24"/>
      <w:szCs w:val="24"/>
    </w:rPr>
  </w:style>
  <w:style w:type="paragraph" w:styleId="Balk2">
    <w:name w:val="heading 2"/>
    <w:basedOn w:val="Normal"/>
    <w:next w:val="Normal"/>
    <w:link w:val="Balk2Char"/>
    <w:uiPriority w:val="9"/>
    <w:semiHidden/>
    <w:unhideWhenUsed/>
    <w:qFormat/>
    <w:rsid w:val="00AC6B0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semiHidden/>
    <w:unhideWhenUsed/>
    <w:qFormat/>
    <w:rsid w:val="001E731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931" w:right="234" w:hanging="358"/>
      <w:jc w:val="both"/>
    </w:pPr>
  </w:style>
  <w:style w:type="paragraph" w:customStyle="1" w:styleId="TableParagraph">
    <w:name w:val="Table Paragraph"/>
    <w:basedOn w:val="Normal"/>
    <w:uiPriority w:val="1"/>
    <w:qFormat/>
    <w:pPr>
      <w:spacing w:line="248" w:lineRule="exact"/>
      <w:ind w:left="107"/>
    </w:pPr>
    <w:rPr>
      <w:rFonts w:ascii="Calibri" w:eastAsia="Calibri" w:hAnsi="Calibri" w:cs="Calibri"/>
    </w:rPr>
  </w:style>
  <w:style w:type="paragraph" w:styleId="stBilgi">
    <w:name w:val="header"/>
    <w:basedOn w:val="Normal"/>
    <w:link w:val="stBilgiChar"/>
    <w:uiPriority w:val="99"/>
    <w:unhideWhenUsed/>
    <w:rsid w:val="00A141E2"/>
    <w:pPr>
      <w:tabs>
        <w:tab w:val="center" w:pos="4536"/>
        <w:tab w:val="right" w:pos="9072"/>
      </w:tabs>
    </w:pPr>
  </w:style>
  <w:style w:type="character" w:customStyle="1" w:styleId="stBilgiChar">
    <w:name w:val="Üst Bilgi Char"/>
    <w:basedOn w:val="VarsaylanParagrafYazTipi"/>
    <w:link w:val="stBilgi"/>
    <w:uiPriority w:val="99"/>
    <w:rsid w:val="00A141E2"/>
    <w:rPr>
      <w:rFonts w:ascii="Times New Roman" w:eastAsia="Times New Roman" w:hAnsi="Times New Roman" w:cs="Times New Roman"/>
      <w:lang w:val="tr-TR"/>
    </w:rPr>
  </w:style>
  <w:style w:type="paragraph" w:styleId="AltBilgi">
    <w:name w:val="footer"/>
    <w:basedOn w:val="Normal"/>
    <w:link w:val="AltBilgiChar"/>
    <w:uiPriority w:val="99"/>
    <w:unhideWhenUsed/>
    <w:rsid w:val="00A141E2"/>
    <w:pPr>
      <w:tabs>
        <w:tab w:val="center" w:pos="4536"/>
        <w:tab w:val="right" w:pos="9072"/>
      </w:tabs>
    </w:pPr>
  </w:style>
  <w:style w:type="character" w:customStyle="1" w:styleId="AltBilgiChar">
    <w:name w:val="Alt Bilgi Char"/>
    <w:basedOn w:val="VarsaylanParagrafYazTipi"/>
    <w:link w:val="AltBilgi"/>
    <w:uiPriority w:val="99"/>
    <w:rsid w:val="00A141E2"/>
    <w:rPr>
      <w:rFonts w:ascii="Times New Roman" w:eastAsia="Times New Roman" w:hAnsi="Times New Roman" w:cs="Times New Roman"/>
      <w:lang w:val="tr-TR"/>
    </w:rPr>
  </w:style>
  <w:style w:type="paragraph" w:styleId="NormalWeb">
    <w:name w:val="Normal (Web)"/>
    <w:basedOn w:val="Normal"/>
    <w:uiPriority w:val="99"/>
    <w:unhideWhenUsed/>
    <w:rsid w:val="00024BE9"/>
    <w:pPr>
      <w:widowControl/>
      <w:autoSpaceDE/>
      <w:autoSpaceDN/>
      <w:spacing w:before="100" w:beforeAutospacing="1" w:after="100" w:afterAutospacing="1"/>
    </w:pPr>
    <w:rPr>
      <w:sz w:val="24"/>
      <w:szCs w:val="24"/>
      <w:lang w:eastAsia="tr-TR"/>
    </w:rPr>
  </w:style>
  <w:style w:type="character" w:customStyle="1" w:styleId="Gvdemetni48pt1">
    <w:name w:val="Gövde metni (4) + 8 pt1"/>
    <w:aliases w:val="Kalın5"/>
    <w:basedOn w:val="VarsaylanParagrafYazTipi"/>
    <w:uiPriority w:val="99"/>
    <w:rsid w:val="0052472D"/>
    <w:rPr>
      <w:rFonts w:ascii="Times New Roman" w:hAnsi="Times New Roman" w:cs="Times New Roman"/>
      <w:b/>
      <w:bCs/>
      <w:spacing w:val="10"/>
      <w:sz w:val="16"/>
      <w:szCs w:val="16"/>
    </w:rPr>
  </w:style>
  <w:style w:type="character" w:customStyle="1" w:styleId="Gvdemetni410pt1">
    <w:name w:val="Gövde metni (4) + 10 pt1"/>
    <w:aliases w:val="İtalik1,0 pt boşluk bırakılıyor2"/>
    <w:basedOn w:val="VarsaylanParagrafYazTipi"/>
    <w:uiPriority w:val="99"/>
    <w:rsid w:val="0052472D"/>
    <w:rPr>
      <w:rFonts w:ascii="Times New Roman" w:hAnsi="Times New Roman" w:cs="Times New Roman"/>
      <w:i/>
      <w:iCs/>
      <w:spacing w:val="0"/>
      <w:sz w:val="20"/>
      <w:szCs w:val="20"/>
    </w:rPr>
  </w:style>
  <w:style w:type="character" w:customStyle="1" w:styleId="Balk2Char">
    <w:name w:val="Başlık 2 Char"/>
    <w:basedOn w:val="VarsaylanParagrafYazTipi"/>
    <w:link w:val="Balk2"/>
    <w:uiPriority w:val="9"/>
    <w:semiHidden/>
    <w:rsid w:val="00AC6B04"/>
    <w:rPr>
      <w:rFonts w:asciiTheme="majorHAnsi" w:eastAsiaTheme="majorEastAsia" w:hAnsiTheme="majorHAnsi" w:cstheme="majorBidi"/>
      <w:color w:val="365F91" w:themeColor="accent1" w:themeShade="BF"/>
      <w:sz w:val="26"/>
      <w:szCs w:val="26"/>
      <w:lang w:val="tr-TR"/>
    </w:rPr>
  </w:style>
  <w:style w:type="paragraph" w:styleId="BalonMetni">
    <w:name w:val="Balloon Text"/>
    <w:basedOn w:val="Normal"/>
    <w:link w:val="BalonMetniChar"/>
    <w:uiPriority w:val="99"/>
    <w:semiHidden/>
    <w:unhideWhenUsed/>
    <w:rsid w:val="00E74DF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74DF1"/>
    <w:rPr>
      <w:rFonts w:ascii="Segoe UI" w:eastAsia="Times New Roman" w:hAnsi="Segoe UI" w:cs="Segoe UI"/>
      <w:sz w:val="18"/>
      <w:szCs w:val="18"/>
      <w:lang w:val="tr-TR"/>
    </w:rPr>
  </w:style>
  <w:style w:type="character" w:customStyle="1" w:styleId="Balk3Char">
    <w:name w:val="Başlık 3 Char"/>
    <w:basedOn w:val="VarsaylanParagrafYazTipi"/>
    <w:link w:val="Balk3"/>
    <w:uiPriority w:val="9"/>
    <w:semiHidden/>
    <w:rsid w:val="001E7316"/>
    <w:rPr>
      <w:rFonts w:asciiTheme="majorHAnsi" w:eastAsiaTheme="majorEastAsia" w:hAnsiTheme="majorHAnsi" w:cstheme="majorBidi"/>
      <w:color w:val="243F60" w:themeColor="accent1" w:themeShade="7F"/>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7204B-6226-4065-B418-58EC0E7D9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7</Pages>
  <Words>2897</Words>
  <Characters>16519</Characters>
  <Application>Microsoft Office Word</Application>
  <DocSecurity>0</DocSecurity>
  <Lines>137</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qwer</dc:creator>
  <cp:lastModifiedBy>ELBISTAN KAYMAKAMLIG</cp:lastModifiedBy>
  <cp:revision>18</cp:revision>
  <cp:lastPrinted>2023-06-02T14:20:00Z</cp:lastPrinted>
  <dcterms:created xsi:type="dcterms:W3CDTF">2024-12-25T09:10:00Z</dcterms:created>
  <dcterms:modified xsi:type="dcterms:W3CDTF">2025-01-23T12:43:00Z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2023-04-14T00:00:00Z</vt:filetime>
  </property>
  <property fmtid="{D5CDD505-2E9C-101B-9397-08002B2CF9AE}" pid="3" name="Creator">
    <vt:lpwstr>Word için Acrobat PDFMaker 21</vt:lpwstr>
  </property>
  <property fmtid="{D5CDD505-2E9C-101B-9397-08002B2CF9AE}" pid="4" name="LastSaved">
    <vt:filetime>2023-04-18T00:00:00Z</vt:filetime>
  </property>
</Properties>
</file>